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952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
                    <a:stretch>
                      <a:fillRect/>
                    </a:stretch>
                  </pic:blipFill>
                  <pic:spPr>
                    <a:xfrm>
                      <a:off x="0" y="0"/>
                      <a:ext cx="4956175" cy="2744470"/>
                    </a:xfrm>
                    <a:prstGeom prst="rect">
                      <a:avLst/>
                    </a:prstGeom>
                    <a:noFill/>
                    <a:ln w="9525">
                      <a:noFill/>
                    </a:ln>
                  </pic:spPr>
                </pic:pic>
              </a:graphicData>
            </a:graphic>
          </wp:inline>
        </w:drawing>
      </w:r>
    </w:p>
    <w:p>
      <w:pPr>
        <w:jc w:val="both"/>
      </w:pP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4"/>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4406900" cy="29940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分布式存储</w:t>
      </w:r>
    </w:p>
    <w:p>
      <w:pPr>
        <w:pStyle w:val="3"/>
        <w:bidi w:val="0"/>
        <w:rPr>
          <w:rFonts w:hint="eastAsia"/>
          <w:lang w:val="en-US" w:eastAsia="zh-CN"/>
        </w:rPr>
      </w:pPr>
      <w:r>
        <w:rPr>
          <w:rFonts w:hint="eastAsia"/>
          <w:lang w:val="en-US" w:eastAsia="zh-CN"/>
        </w:rPr>
        <w:t>传统存储架构</w:t>
      </w:r>
    </w:p>
    <w:p>
      <w:pPr>
        <w:ind w:firstLine="420" w:firstLineChars="0"/>
        <w:rPr>
          <w:rFonts w:hint="eastAsia"/>
          <w:lang w:val="en-US" w:eastAsia="zh-CN"/>
        </w:rPr>
      </w:pPr>
      <w:r>
        <w:rPr>
          <w:rFonts w:hint="eastAsia"/>
          <w:lang w:val="en-US" w:eastAsia="zh-CN"/>
        </w:rPr>
        <w:t>传统存储架构的局限性和分布式存储的优点</w:t>
      </w:r>
    </w:p>
    <w:p>
      <w:pPr>
        <w:ind w:firstLine="420" w:firstLineChars="0"/>
        <w:rPr>
          <w:rFonts w:hint="eastAsia"/>
          <w:lang w:val="en-US" w:eastAsia="zh-CN"/>
        </w:rPr>
      </w:pPr>
      <w:r>
        <w:rPr>
          <w:rFonts w:hint="eastAsia"/>
          <w:lang w:val="en-US" w:eastAsia="zh-CN"/>
        </w:rPr>
        <w:t>传统SAN存储设备一般采用双控制器架构，两者互为备份，配置两台交换机与前端的服务器进行连接，这种双控制器架构方式会有以下两个方面的缺点：</w:t>
      </w:r>
    </w:p>
    <w:p>
      <w:pPr>
        <w:numPr>
          <w:ilvl w:val="0"/>
          <w:numId w:val="1"/>
        </w:numPr>
        <w:ind w:firstLine="420" w:firstLineChars="0"/>
        <w:rPr>
          <w:rFonts w:hint="eastAsia"/>
          <w:lang w:val="en-US" w:eastAsia="zh-CN"/>
        </w:rPr>
      </w:pPr>
      <w:r>
        <w:rPr>
          <w:rFonts w:hint="eastAsia"/>
          <w:lang w:val="en-US" w:eastAsia="zh-CN"/>
        </w:rPr>
        <w:t>网络带宽容易变成整个存储性能的瓶颈；</w:t>
      </w:r>
    </w:p>
    <w:p>
      <w:pPr>
        <w:numPr>
          <w:ilvl w:val="0"/>
          <w:numId w:val="1"/>
        </w:numPr>
        <w:ind w:firstLine="420" w:firstLineChars="0"/>
        <w:rPr>
          <w:rFonts w:hint="eastAsia"/>
          <w:lang w:val="en-US" w:eastAsia="zh-CN"/>
        </w:rPr>
      </w:pPr>
      <w:r>
        <w:rPr>
          <w:rFonts w:hint="eastAsia"/>
          <w:lang w:val="en-US" w:eastAsia="zh-CN"/>
        </w:rPr>
        <w:t>如果一个控制器损坏，系统的性能将大幅下降，影响存储的正常使用。</w:t>
      </w:r>
    </w:p>
    <w:p>
      <w:pPr>
        <w:ind w:firstLine="420" w:firstLineChars="0"/>
        <w:rPr>
          <w:rFonts w:hint="eastAsia"/>
          <w:lang w:val="en-US" w:eastAsia="zh-CN"/>
        </w:rPr>
      </w:pPr>
      <w:r>
        <w:rPr>
          <w:rFonts w:hint="eastAsia"/>
          <w:lang w:val="en-US" w:eastAsia="zh-CN"/>
        </w:rPr>
        <w:t>传统存储架构的局限性主要体现在以下几个方面：</w:t>
      </w:r>
    </w:p>
    <w:p>
      <w:pPr>
        <w:ind w:firstLine="420" w:firstLineChars="0"/>
        <w:rPr>
          <w:rFonts w:hint="eastAsia"/>
          <w:lang w:val="en-US" w:eastAsia="zh-CN"/>
        </w:rPr>
      </w:pPr>
      <w:r>
        <w:rPr>
          <w:rFonts w:hint="eastAsia"/>
          <w:lang w:val="en-US" w:eastAsia="zh-CN"/>
        </w:rPr>
        <w:t>1、</w:t>
      </w:r>
      <w:r>
        <w:rPr>
          <w:rFonts w:hint="eastAsia"/>
          <w:color w:val="FF0000"/>
          <w:lang w:val="en-US" w:eastAsia="zh-CN"/>
        </w:rPr>
        <w:t>横向扩展性较差</w:t>
      </w:r>
    </w:p>
    <w:p>
      <w:pPr>
        <w:ind w:firstLine="420" w:firstLineChars="0"/>
        <w:rPr>
          <w:rFonts w:hint="eastAsia"/>
          <w:lang w:val="en-US" w:eastAsia="zh-CN"/>
        </w:rPr>
      </w:pPr>
      <w:r>
        <w:rPr>
          <w:rFonts w:hint="eastAsia"/>
          <w:lang w:val="en-US" w:eastAsia="zh-CN"/>
        </w:rPr>
        <w:t>受限于前端控制器的对外服务能力，纵向扩展磁盘数量无法有效提升存储设备对外提供服务的能力。同时，前端控制器横向扩展能力非常有限，业界最多仅能实现几个控制器的横向。因此，前端控制器成为整个存储性能的瓶颈。</w:t>
      </w:r>
    </w:p>
    <w:p>
      <w:pPr>
        <w:ind w:firstLine="420" w:firstLineChars="0"/>
        <w:rPr>
          <w:rFonts w:hint="eastAsia"/>
          <w:lang w:val="en-US" w:eastAsia="zh-CN"/>
        </w:rPr>
      </w:pPr>
      <w:r>
        <w:rPr>
          <w:rFonts w:hint="eastAsia"/>
          <w:lang w:val="en-US" w:eastAsia="zh-CN"/>
        </w:rPr>
        <w:t>2、</w:t>
      </w:r>
      <w:r>
        <w:rPr>
          <w:rFonts w:hint="eastAsia"/>
          <w:color w:val="FF0000"/>
          <w:lang w:val="en-US" w:eastAsia="zh-CN"/>
        </w:rPr>
        <w:t>不同厂家传统存储之间的差异性带来的管理问题</w:t>
      </w:r>
    </w:p>
    <w:p>
      <w:pPr>
        <w:ind w:firstLine="420" w:firstLineChars="0"/>
        <w:rPr>
          <w:rFonts w:hint="eastAsia"/>
          <w:lang w:val="en-US" w:eastAsia="zh-CN"/>
        </w:rPr>
      </w:pPr>
      <w:r>
        <w:rPr>
          <w:rFonts w:hint="eastAsia"/>
          <w:lang w:val="en-US" w:eastAsia="zh-CN"/>
        </w:rPr>
        <w:t>不同厂商设备的管理和使用方式各有不同，由于软硬件紧耦合、管理接口不统一等限制因素无法做到资源的统一管理和弹性调度，也会带来存储利用率较低的现象。因此，不同存储的存在影响了存储使用的便利性和利用率。</w:t>
      </w:r>
    </w:p>
    <w:p>
      <w:pPr>
        <w:ind w:firstLine="420" w:firstLineChars="0"/>
        <w:rPr>
          <w:rFonts w:hint="eastAsia"/>
          <w:lang w:val="en-US" w:eastAsia="zh-CN"/>
        </w:rPr>
      </w:pPr>
      <w:r>
        <w:rPr>
          <w:rFonts w:hint="eastAsia"/>
          <w:lang w:val="en-US" w:eastAsia="zh-CN"/>
        </w:rPr>
        <w:t>分布式存储往往采用分布式的系统结构，利用多台存储服务器分担存储负荷，利用位置服务器定位存储信息。它不但提高了系统的可靠性、可用性和存取效率，还易于扩展，将通用硬件引入的不稳定因素降到最低。优点如下：</w:t>
      </w:r>
    </w:p>
    <w:p>
      <w:pPr>
        <w:ind w:firstLine="420" w:firstLineChars="0"/>
        <w:rPr>
          <w:rFonts w:hint="eastAsia"/>
          <w:lang w:val="en-US" w:eastAsia="zh-CN"/>
        </w:rPr>
      </w:pPr>
      <w:r>
        <w:rPr>
          <w:rFonts w:hint="eastAsia"/>
          <w:lang w:val="en-US" w:eastAsia="zh-CN"/>
        </w:rPr>
        <w:t>1、高性能</w:t>
      </w:r>
    </w:p>
    <w:p>
      <w:pPr>
        <w:ind w:firstLine="420" w:firstLineChars="0"/>
        <w:rPr>
          <w:rFonts w:hint="eastAsia"/>
          <w:lang w:val="en-US" w:eastAsia="zh-CN"/>
        </w:rPr>
      </w:pPr>
      <w:r>
        <w:rPr>
          <w:rFonts w:hint="eastAsia"/>
          <w:lang w:val="en-US" w:eastAsia="zh-CN"/>
        </w:rPr>
        <w:t>一个具有高性能的分布式存户通常能够高效地管理读缓存和写缓存，并且支持自动的分级存储。分布式存储通过将热点区域内数据映射到高速存储中，来提高系统响应速度；一旦这些区域不再是热点，那么存储系统会将它们移出高速存储。而写缓存技术则可使配合高速存储来明显改变整体存储的性能，按照一定的策略，先将数据写入高速存储，再在适当的时间进行同步落盘。</w:t>
      </w:r>
    </w:p>
    <w:p>
      <w:pPr>
        <w:ind w:firstLine="420" w:firstLineChars="0"/>
        <w:rPr>
          <w:rFonts w:hint="eastAsia"/>
          <w:lang w:val="en-US" w:eastAsia="zh-CN"/>
        </w:rPr>
      </w:pPr>
      <w:r>
        <w:rPr>
          <w:rFonts w:hint="eastAsia"/>
          <w:lang w:val="en-US" w:eastAsia="zh-CN"/>
        </w:rPr>
        <w:t>2、弹性扩展</w:t>
      </w:r>
    </w:p>
    <w:p>
      <w:pPr>
        <w:ind w:firstLine="420" w:firstLineChars="0"/>
        <w:rPr>
          <w:rFonts w:hint="eastAsia"/>
          <w:lang w:val="en-US" w:eastAsia="zh-CN"/>
        </w:rPr>
      </w:pPr>
      <w:r>
        <w:rPr>
          <w:rFonts w:hint="eastAsia"/>
          <w:lang w:val="en-US" w:eastAsia="zh-CN"/>
        </w:rPr>
        <w:t>得益于合理的分布式架构，分布式存储可预估并且弹性扩展计算、存储容量和性能。分布式存储的水平扩展有以下几个特性：</w:t>
      </w:r>
    </w:p>
    <w:p>
      <w:pPr>
        <w:ind w:firstLine="420" w:firstLineChars="0"/>
        <w:rPr>
          <w:rFonts w:hint="eastAsia"/>
          <w:lang w:val="en-US" w:eastAsia="zh-CN"/>
        </w:rPr>
      </w:pPr>
      <w:r>
        <w:rPr>
          <w:rFonts w:hint="eastAsia"/>
          <w:lang w:val="en-US" w:eastAsia="zh-CN"/>
        </w:rPr>
        <w:t>1) 节点扩展后，旧数据会自动迁移到新节点，实现负载均衡，避免单点过热的情况出现；</w:t>
      </w:r>
    </w:p>
    <w:p>
      <w:pPr>
        <w:ind w:firstLine="420" w:firstLineChars="0"/>
        <w:rPr>
          <w:rFonts w:hint="eastAsia"/>
          <w:lang w:val="en-US" w:eastAsia="zh-CN"/>
        </w:rPr>
      </w:pPr>
      <w:r>
        <w:rPr>
          <w:rFonts w:hint="eastAsia"/>
          <w:lang w:val="en-US" w:eastAsia="zh-CN"/>
        </w:rPr>
        <w:t>2) 水平扩展只需要将新节点和原有集群连接到同一网络，整个过程不会对业务造成影响；</w:t>
      </w:r>
    </w:p>
    <w:p>
      <w:pPr>
        <w:ind w:firstLine="420" w:firstLineChars="0"/>
        <w:rPr>
          <w:rFonts w:hint="eastAsia"/>
          <w:lang w:val="en-US" w:eastAsia="zh-CN"/>
        </w:rPr>
      </w:pPr>
      <w:r>
        <w:rPr>
          <w:rFonts w:hint="eastAsia"/>
          <w:lang w:val="en-US" w:eastAsia="zh-CN"/>
        </w:rPr>
        <w:t>3) 当节点被添加到集群，集群系统的整体容量和性能也随之线性扩展，此后新节点的资源就会被管理平台接管，被用于分配或者回收。</w:t>
      </w:r>
    </w:p>
    <w:p>
      <w:pPr>
        <w:ind w:firstLine="420" w:firstLineChars="0"/>
        <w:rPr>
          <w:rFonts w:hint="eastAsia"/>
          <w:lang w:val="en-US" w:eastAsia="zh-CN"/>
        </w:rPr>
      </w:pPr>
      <w:r>
        <w:rPr>
          <w:rFonts w:hint="eastAsia"/>
          <w:lang w:val="en-US" w:eastAsia="zh-CN"/>
        </w:rPr>
        <w:t>3、支持分级存储</w:t>
      </w:r>
    </w:p>
    <w:p>
      <w:pPr>
        <w:ind w:firstLine="420" w:firstLineChars="0"/>
        <w:rPr>
          <w:rFonts w:hint="eastAsia"/>
          <w:lang w:val="en-US" w:eastAsia="zh-CN"/>
        </w:rPr>
      </w:pPr>
      <w:r>
        <w:rPr>
          <w:rFonts w:hint="eastAsia"/>
          <w:lang w:val="en-US" w:eastAsia="zh-CN"/>
        </w:rPr>
        <w:t>由于通过网络进行松耦合链接，分布式存储允许高速存储和低速存储分开部署，或者任意比例混布。在不可预测的业务环境或者敏捷应用情况下，分层存储的优势可以发挥到最佳。解决了目前缓存分层存储最大的问题是当性能池读不命中后，从冷池提取数据的粒度太大，导致延迟高，从而给造成整体的性能的抖动的问题。</w:t>
      </w:r>
    </w:p>
    <w:p>
      <w:pPr>
        <w:ind w:firstLine="420" w:firstLineChars="0"/>
        <w:rPr>
          <w:rFonts w:hint="eastAsia"/>
          <w:lang w:val="en-US" w:eastAsia="zh-CN"/>
        </w:rPr>
      </w:pPr>
      <w:r>
        <w:rPr>
          <w:rFonts w:hint="eastAsia"/>
          <w:lang w:val="en-US" w:eastAsia="zh-CN"/>
        </w:rPr>
        <w:t>4、多副本的一致性</w:t>
      </w:r>
    </w:p>
    <w:p>
      <w:pPr>
        <w:ind w:firstLine="420" w:firstLineChars="0"/>
        <w:rPr>
          <w:rFonts w:hint="eastAsia"/>
          <w:lang w:val="en-US" w:eastAsia="zh-CN"/>
        </w:rPr>
      </w:pPr>
      <w:r>
        <w:rPr>
          <w:rFonts w:hint="eastAsia"/>
          <w:lang w:val="en-US" w:eastAsia="zh-CN"/>
        </w:rPr>
        <w:t>与传统的存储架构使用RAID模式来保证数据的可靠性不同，分布式存储采用了多副本备份机制。在存储数据之前，分布式存储对数据进行了分片，分片后的数据按照一定的规则保存在集群节点上。为了保证多个数据副本之间的一致性，分布式存储通常采用的是一个副本写入，多个副本读取的强一致性技术，使用镜像、条带、分布式校验等方式满足租户对于可靠性不同的需求。在读取数据失败的时候，系统可以通过从其他副本读取数据，重新写入该副本进行恢复，从而保证副本的总数固定；当数据长时间处于不一致状态时，系统会自动数据重建恢复，同时租户可设定数据恢复的带宽规则，最小化对业务的影响。</w:t>
      </w:r>
    </w:p>
    <w:p>
      <w:pPr>
        <w:ind w:firstLine="420" w:firstLineChars="0"/>
        <w:rPr>
          <w:rFonts w:hint="eastAsia"/>
          <w:lang w:val="en-US" w:eastAsia="zh-CN"/>
        </w:rPr>
      </w:pPr>
      <w:r>
        <w:rPr>
          <w:rFonts w:hint="eastAsia"/>
          <w:lang w:val="en-US" w:eastAsia="zh-CN"/>
        </w:rPr>
        <w:t>5、容灾与备份</w:t>
      </w:r>
    </w:p>
    <w:p>
      <w:pPr>
        <w:ind w:firstLine="420" w:firstLineChars="0"/>
        <w:rPr>
          <w:rFonts w:hint="eastAsia"/>
          <w:lang w:val="en-US" w:eastAsia="zh-CN"/>
        </w:rPr>
      </w:pPr>
      <w:r>
        <w:rPr>
          <w:rFonts w:hint="eastAsia"/>
          <w:lang w:val="en-US" w:eastAsia="zh-CN"/>
        </w:rPr>
        <w:t>在分布式存储的容灾中，一个重要的手段就是多时间点快照技术，使得用户生产系统能够实现一定时间间隔下的各版本数据的保存。特别值得一提的是，多时间点快照技术支持同时提取多个时间点样本同时恢复，这对于很多逻辑错误的灾难定位十分有用，如果用户有多台服务器或虚拟机可以用作系统恢复，通过比照和分析，可以快速找到哪个时间点才是需要回复的时间点，降低了故障定位的难度，缩短了定位时间。这个功能还非常有利于进行故障重现，从而进行分析和研究，避免灾难在未来再次发生。多副本技术，数据条带化放置，多时间点快照和周期增量复制等技术为分布式存储的高可靠性提供了保障。</w:t>
      </w:r>
    </w:p>
    <w:p>
      <w:pPr>
        <w:ind w:firstLine="420" w:firstLineChars="0"/>
        <w:rPr>
          <w:rFonts w:hint="eastAsia"/>
          <w:lang w:val="en-US" w:eastAsia="zh-CN"/>
        </w:rPr>
      </w:pPr>
      <w:r>
        <w:rPr>
          <w:rFonts w:hint="eastAsia"/>
          <w:lang w:val="en-US" w:eastAsia="zh-CN"/>
        </w:rPr>
        <w:t>6、存储系统标准化</w:t>
      </w:r>
    </w:p>
    <w:p>
      <w:pPr>
        <w:ind w:firstLine="420" w:firstLineChars="0"/>
        <w:rPr>
          <w:rFonts w:hint="eastAsia"/>
          <w:lang w:val="en-US" w:eastAsia="zh-CN"/>
        </w:rPr>
      </w:pPr>
      <w:r>
        <w:rPr>
          <w:rFonts w:hint="eastAsia"/>
          <w:lang w:val="en-US" w:eastAsia="zh-CN"/>
        </w:rPr>
        <w:t>随着分布式存储的发展，存储行业的标准化进程也不断推进，分布式存储优先采用行业标准接口进行存储接入。在平台层面，通过将异构存储资源进行抽象化，将传统的存储设备级的操作封装成面向存储资源的操作，从而简化异构存储基础架构的操作，以实现存储资源的集中管理，并能够自动执行创建、变更、回收等整个存储生命周期流程。基于异构存储整合的功能，用户可以实现跨不同品牌、介质地实现容灾，如用中低端阵列为高端阵列容灾，用不同磁盘阵列为闪存阵列容灾等等，从侧面降低了存储采购和管理成本。</w:t>
      </w:r>
    </w:p>
    <w:p>
      <w:pPr>
        <w:rPr>
          <w:rFonts w:hint="eastAsia"/>
          <w:lang w:val="en-US" w:eastAsia="zh-CN"/>
        </w:rPr>
      </w:pPr>
    </w:p>
    <w:p>
      <w:pPr>
        <w:pStyle w:val="3"/>
        <w:bidi w:val="0"/>
        <w:rPr>
          <w:rFonts w:hint="eastAsia"/>
          <w:lang w:val="en-US" w:eastAsia="zh-CN"/>
        </w:rPr>
      </w:pPr>
      <w:r>
        <w:rPr>
          <w:rFonts w:hint="eastAsia"/>
          <w:lang w:val="en-US" w:eastAsia="zh-CN"/>
        </w:rPr>
        <w:t>对比SAN/NAS</w:t>
      </w:r>
    </w:p>
    <w:p>
      <w:pPr>
        <w:ind w:firstLine="420" w:firstLineChars="0"/>
        <w:rPr>
          <w:rFonts w:hint="default"/>
          <w:lang w:val="en-US" w:eastAsia="zh-CN"/>
        </w:rPr>
      </w:pPr>
      <w:r>
        <w:rPr>
          <w:rFonts w:hint="default"/>
          <w:lang w:val="en-US" w:eastAsia="zh-CN"/>
        </w:rPr>
        <w:t>分布式存储与传统的SAN、NAS相比，优势如下：</w:t>
      </w:r>
    </w:p>
    <w:p>
      <w:pPr>
        <w:ind w:firstLine="420" w:firstLineChars="0"/>
        <w:rPr>
          <w:rFonts w:hint="default"/>
          <w:lang w:val="en-US" w:eastAsia="zh-CN"/>
        </w:rPr>
      </w:pPr>
      <w:r>
        <w:rPr>
          <w:rFonts w:hint="default"/>
          <w:lang w:val="en-US" w:eastAsia="zh-CN"/>
        </w:rPr>
        <w:t>1、性能：在分布式存储达到一定规模是，性能会超过传统的SAN、NAS。大量磁盘和节点，结合适当的数据分布策略，可以达到非常高的聚合带宽。传统的SAN、NAS都会有性能瓶颈，一旦达到最大扩展能力，性能不会改变甚至降低。</w:t>
      </w:r>
    </w:p>
    <w:p>
      <w:pPr>
        <w:ind w:firstLine="420" w:firstLineChars="0"/>
        <w:rPr>
          <w:rFonts w:hint="default"/>
          <w:lang w:val="en-US" w:eastAsia="zh-CN"/>
        </w:rPr>
      </w:pPr>
      <w:r>
        <w:rPr>
          <w:rFonts w:hint="default"/>
          <w:lang w:val="en-US" w:eastAsia="zh-CN"/>
        </w:rPr>
        <w:t>2、价格：传统的SAN、NAS，价格比较高。特别是SAN网络设备，光纤网络成本比较高。而且，以后扩展还需要增加扩展柜。成本太高。分布式存储只需要IP网络，几台X86服务器加内置硬盘就可以组建起来，初期成本比较低。扩展也非常方便，加服务器就行。</w:t>
      </w:r>
    </w:p>
    <w:p>
      <w:pPr>
        <w:ind w:firstLine="420" w:firstLineChars="0"/>
        <w:rPr>
          <w:rFonts w:hint="default"/>
          <w:lang w:val="en-US" w:eastAsia="zh-CN"/>
        </w:rPr>
      </w:pPr>
      <w:r>
        <w:rPr>
          <w:rFonts w:hint="default"/>
          <w:lang w:val="en-US" w:eastAsia="zh-CN"/>
        </w:rPr>
        <w:t>3、可持续性：传统的SAN、NAS扩展能力受限，一个机头最多可以带几百个磁盘。如果想要个PB以上的共享存储，分布式存储只最好的选择。不用担心扩展能力问题。</w:t>
      </w:r>
    </w:p>
    <w:p>
      <w:pPr>
        <w:ind w:firstLine="420" w:firstLineChars="0"/>
        <w:rPr>
          <w:rFonts w:hint="default"/>
          <w:b/>
          <w:bCs/>
          <w:lang w:val="en-US" w:eastAsia="zh-CN"/>
        </w:rPr>
      </w:pPr>
      <w:r>
        <w:rPr>
          <w:rFonts w:hint="default"/>
          <w:b/>
          <w:bCs/>
          <w:lang w:val="en-US" w:eastAsia="zh-CN"/>
        </w:rPr>
        <w:t>缺点：</w:t>
      </w:r>
    </w:p>
    <w:p>
      <w:pPr>
        <w:ind w:firstLine="420" w:firstLineChars="0"/>
        <w:rPr>
          <w:rFonts w:hint="default"/>
          <w:lang w:val="en-US" w:eastAsia="zh-CN"/>
        </w:rPr>
      </w:pPr>
      <w:r>
        <w:rPr>
          <w:rFonts w:hint="default"/>
          <w:lang w:val="en-US" w:eastAsia="zh-CN"/>
        </w:rPr>
        <w:t>1、需要比较强的技术能力和运维能力，甚至有开发能力的用户。传统存储开箱即用，硬件由厂家提供，也有完善的文档和服务。而分布式很多是开源或者是有公司基于开源系统提供支持服务，版本迭代比较快，出问题后有可能需要自己解决。</w:t>
      </w:r>
    </w:p>
    <w:p>
      <w:pPr>
        <w:ind w:firstLine="420" w:firstLineChars="0"/>
        <w:rPr>
          <w:rFonts w:hint="default"/>
          <w:lang w:val="en-US" w:eastAsia="zh-CN"/>
        </w:rPr>
      </w:pPr>
      <w:r>
        <w:rPr>
          <w:rFonts w:hint="default"/>
          <w:lang w:val="en-US" w:eastAsia="zh-CN"/>
        </w:rPr>
        <w:t>2、</w:t>
      </w:r>
      <w:r>
        <w:rPr>
          <w:rFonts w:hint="default"/>
          <w:color w:val="FF0000"/>
          <w:lang w:val="en-US" w:eastAsia="zh-CN"/>
        </w:rPr>
        <w:t>数据一致性问题</w:t>
      </w:r>
      <w:r>
        <w:rPr>
          <w:rFonts w:hint="default"/>
          <w:lang w:val="en-US" w:eastAsia="zh-CN"/>
        </w:rPr>
        <w:t>。对于Oracle RAC这一类对数据一致性要求比较高的应用场景，分布式存储的性能可能就稍弱了，因为分布式的结构，数据同步是一个大问题，虽然现在技术一直在进步，但是也不如传统存储设备数据存储方式可靠。</w:t>
      </w:r>
    </w:p>
    <w:p>
      <w:pPr>
        <w:ind w:firstLine="420" w:firstLineChars="0"/>
        <w:rPr>
          <w:rFonts w:hint="default"/>
          <w:lang w:val="en-US" w:eastAsia="zh-CN"/>
        </w:rPr>
      </w:pPr>
      <w:r>
        <w:rPr>
          <w:rFonts w:hint="default"/>
          <w:lang w:val="en-US" w:eastAsia="zh-CN"/>
        </w:rPr>
        <w:t>3、</w:t>
      </w:r>
      <w:r>
        <w:rPr>
          <w:rFonts w:hint="default"/>
          <w:color w:val="FF0000"/>
          <w:lang w:val="en-US" w:eastAsia="zh-CN"/>
        </w:rPr>
        <w:t>稳定性问题</w:t>
      </w:r>
      <w:r>
        <w:rPr>
          <w:rFonts w:hint="default"/>
          <w:lang w:val="en-US" w:eastAsia="zh-CN"/>
        </w:rPr>
        <w:t>。分布式存储非常依赖网络环境和带宽，如果网络发生抖动或者故障，都可能会影响分布式存储系统运行。例如，一旦发生IP冲突，那么整体分布式存储可能都无法访问。传统存储一般使用专用SAN或IP网络，稳定性方面，更可靠一些。</w:t>
      </w:r>
    </w:p>
    <w:p>
      <w:pPr>
        <w:rPr>
          <w:rFonts w:hint="default"/>
          <w:lang w:val="en-US" w:eastAsia="zh-CN"/>
        </w:rPr>
      </w:pPr>
    </w:p>
    <w:p>
      <w:pPr>
        <w:rPr>
          <w:rFonts w:hint="default"/>
          <w:lang w:val="en-US" w:eastAsia="zh-CN"/>
        </w:rPr>
      </w:pPr>
    </w:p>
    <w:p>
      <w:pPr>
        <w:pStyle w:val="2"/>
        <w:rPr>
          <w:rFonts w:hint="default" w:eastAsia="华文仿宋"/>
          <w:lang w:val="en-US" w:eastAsia="zh-CN"/>
        </w:rPr>
      </w:pPr>
      <w:r>
        <w:rPr>
          <w:rFonts w:hint="eastAsia"/>
          <w:lang w:val="en-US" w:eastAsia="zh-CN"/>
        </w:rPr>
        <w:t>传统存储架构</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77715" cy="2417445"/>
                    </a:xfrm>
                    <a:prstGeom prst="rect">
                      <a:avLst/>
                    </a:prstGeom>
                    <a:noFill/>
                    <a:ln w="9525">
                      <a:noFill/>
                    </a:ln>
                  </pic:spPr>
                </pic:pic>
              </a:graphicData>
            </a:graphic>
          </wp:inline>
        </w:drawing>
      </w:r>
    </w:p>
    <w:p>
      <w:pPr>
        <w:pStyle w:val="3"/>
        <w:rPr>
          <w:rFonts w:hint="eastAsia"/>
        </w:rPr>
      </w:pPr>
      <w:r>
        <w:rPr>
          <w:rFonts w:hint="eastAsia"/>
        </w:rPr>
        <w:t>NAS</w:t>
      </w:r>
    </w:p>
    <w:p>
      <w:pPr>
        <w:ind w:firstLine="420" w:firstLineChars="0"/>
        <w:rPr>
          <w:rFonts w:hint="default" w:eastAsia="华文宋体"/>
          <w:lang w:val="en-US" w:eastAsia="zh-CN"/>
        </w:rPr>
      </w:pPr>
      <w:r>
        <w:rPr>
          <w:rFonts w:hint="eastAsia"/>
          <w:lang w:val="en-US" w:eastAsia="zh-CN"/>
        </w:rPr>
        <w:t>由于DAS存储本身空间拓展能力有限，所以出现了网络存储，即NAS和SAN。</w:t>
      </w:r>
    </w:p>
    <w:p>
      <w:pPr>
        <w:pStyle w:val="4"/>
        <w:rPr>
          <w:rFonts w:hint="eastAsia"/>
          <w:lang w:val="en-US" w:eastAsia="zh-CN"/>
        </w:rPr>
      </w:pPr>
      <w:r>
        <w:rPr>
          <w:rFonts w:hint="eastAsia"/>
          <w:lang w:val="en-US" w:eastAsia="zh-CN"/>
        </w:rPr>
        <w:t>概述</w:t>
      </w:r>
    </w:p>
    <w:p>
      <w:pPr>
        <w:ind w:firstLine="420" w:firstLineChars="0"/>
        <w:rPr>
          <w:rFonts w:hint="eastAsia"/>
        </w:rPr>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ind w:firstLine="420" w:firstLineChars="0"/>
        <w:rPr>
          <w:rFonts w:hint="eastAsia"/>
          <w:lang w:val="en-US" w:eastAsia="zh-CN"/>
        </w:rPr>
      </w:pPr>
      <w:r>
        <w:rPr>
          <w:rFonts w:hint="eastAsia"/>
          <w:color w:val="FF0000"/>
          <w:lang w:val="en-US" w:eastAsia="zh-CN"/>
        </w:rPr>
        <w:t>除了存储数据没有别的功能</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266565" cy="2094230"/>
            <wp:effectExtent l="0" t="0" r="63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1"/>
                    <a:stretch>
                      <a:fillRect/>
                    </a:stretch>
                  </pic:blipFill>
                  <pic:spPr>
                    <a:xfrm>
                      <a:off x="0" y="0"/>
                      <a:ext cx="4266565" cy="20942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NAS是一个具有多个磁盘、通过磁盘阵列配置而具有冗余能力的盒子，它还有一个网络接口卡，直接连接到交换机或路由器，这样网路就可以访问NAS里的数据了。只要NAS连接了网络，就可以从其他设备对其进行访问，可以作为</w:t>
      </w:r>
      <w:r>
        <w:rPr>
          <w:rFonts w:hint="eastAsia"/>
          <w:color w:val="FF0000"/>
          <w:lang w:val="en-US" w:eastAsia="zh-CN"/>
        </w:rPr>
        <w:t>数据共享</w:t>
      </w:r>
      <w:r>
        <w:rPr>
          <w:rFonts w:hint="eastAsia"/>
          <w:lang w:val="en-US" w:eastAsia="zh-CN"/>
        </w:rPr>
        <w:t>。NAS通常用于家庭，也用于小型或中型企业。</w:t>
      </w:r>
    </w:p>
    <w:p>
      <w:pPr>
        <w:pStyle w:val="20"/>
        <w:numPr>
          <w:ilvl w:val="0"/>
          <w:numId w:val="2"/>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20"/>
        <w:numPr>
          <w:ilvl w:val="0"/>
          <w:numId w:val="2"/>
        </w:numPr>
        <w:ind w:firstLineChars="0"/>
      </w:pPr>
      <w:r>
        <w:rPr>
          <w:rFonts w:hint="eastAsia"/>
        </w:rPr>
        <w:t>使用者与磁阵集中式文件系统的交互</w:t>
      </w:r>
    </w:p>
    <w:p>
      <w:pPr>
        <w:pStyle w:val="20"/>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20"/>
      </w:pPr>
      <w:r>
        <w:rPr>
          <w:rFonts w:hint="eastAsia"/>
          <w:lang w:val="en-US" w:eastAsia="zh-CN"/>
        </w:rPr>
        <w:t>3、</w:t>
      </w:r>
      <w:r>
        <w:rPr>
          <w:rFonts w:hint="eastAsia"/>
        </w:rPr>
        <w:t>磁阵和主机都可以是NAS，只要主机有磁盘和文件系统，并且对外提供访问其文件系统的接口（NFA、CIFS）。</w:t>
      </w:r>
    </w:p>
    <w:p>
      <w:pPr>
        <w:pStyle w:val="20"/>
        <w:rPr>
          <w:rFonts w:hint="eastAsia"/>
        </w:rPr>
      </w:pPr>
      <w:r>
        <w:rPr>
          <w:rFonts w:hint="eastAsia"/>
        </w:rPr>
        <w:t>NAS的两个物理条件：</w:t>
      </w:r>
    </w:p>
    <w:p>
      <w:pPr>
        <w:pStyle w:val="20"/>
        <w:numPr>
          <w:ilvl w:val="0"/>
          <w:numId w:val="3"/>
        </w:numPr>
        <w:ind w:firstLine="420" w:firstLineChars="0"/>
        <w:rPr>
          <w:rFonts w:hint="eastAsia"/>
        </w:rPr>
      </w:pPr>
      <w:r>
        <w:rPr>
          <w:rFonts w:hint="eastAsia"/>
        </w:rPr>
        <w:t>NAS必须可以访问卷或者物理磁盘；</w:t>
      </w:r>
    </w:p>
    <w:p>
      <w:pPr>
        <w:pStyle w:val="20"/>
        <w:numPr>
          <w:ilvl w:val="0"/>
          <w:numId w:val="3"/>
        </w:numPr>
        <w:ind w:firstLine="420" w:firstLineChars="0"/>
      </w:pPr>
      <w:r>
        <w:rPr>
          <w:rFonts w:hint="eastAsia"/>
        </w:rPr>
        <w:t>NAS必须具有接入网络的能力</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pPr>
      <w:r>
        <w:rPr>
          <w:rFonts w:hint="eastAsia"/>
          <w:lang w:val="en-US" w:eastAsia="zh-CN"/>
        </w:rPr>
        <w:t>特点</w:t>
      </w:r>
    </w:p>
    <w:p>
      <w:pPr>
        <w:pStyle w:val="5"/>
        <w:bidi w:val="0"/>
        <w:rPr>
          <w:rFonts w:hint="eastAsia"/>
          <w:lang w:val="en-US" w:eastAsia="zh-CN"/>
        </w:rPr>
      </w:pPr>
      <w:r>
        <w:rPr>
          <w:rFonts w:hint="eastAsia"/>
          <w:lang w:val="en-US" w:eastAsia="zh-CN"/>
        </w:rPr>
        <w:t>优点</w:t>
      </w:r>
    </w:p>
    <w:p>
      <w:pPr>
        <w:numPr>
          <w:ilvl w:val="0"/>
          <w:numId w:val="4"/>
        </w:numPr>
        <w:ind w:firstLine="420" w:firstLineChars="0"/>
        <w:jc w:val="both"/>
        <w:rPr>
          <w:rFonts w:hint="eastAsia"/>
          <w:lang w:val="en-US" w:eastAsia="zh-CN"/>
        </w:rPr>
      </w:pPr>
      <w:r>
        <w:rPr>
          <w:rFonts w:hint="eastAsia"/>
          <w:lang w:val="en-US" w:eastAsia="zh-CN"/>
        </w:rPr>
        <w:t>资源共享</w:t>
      </w:r>
    </w:p>
    <w:p>
      <w:pPr>
        <w:numPr>
          <w:ilvl w:val="0"/>
          <w:numId w:val="4"/>
        </w:numPr>
        <w:ind w:firstLine="420" w:firstLineChars="0"/>
        <w:jc w:val="both"/>
        <w:rPr>
          <w:rFonts w:hint="default"/>
          <w:color w:val="FF0000"/>
          <w:lang w:val="en-US" w:eastAsia="zh-CN"/>
        </w:rPr>
      </w:pPr>
      <w:r>
        <w:rPr>
          <w:rFonts w:hint="eastAsia"/>
          <w:color w:val="FF0000"/>
          <w:lang w:val="en-US" w:eastAsia="zh-CN"/>
        </w:rPr>
        <w:t>架构于IP网络之上</w:t>
      </w:r>
    </w:p>
    <w:p>
      <w:pPr>
        <w:numPr>
          <w:ilvl w:val="0"/>
          <w:numId w:val="4"/>
        </w:numPr>
        <w:ind w:firstLine="420" w:firstLineChars="0"/>
        <w:jc w:val="both"/>
        <w:rPr>
          <w:rFonts w:hint="default"/>
          <w:lang w:val="en-US" w:eastAsia="zh-CN"/>
        </w:rPr>
      </w:pPr>
      <w:r>
        <w:rPr>
          <w:rFonts w:hint="eastAsia"/>
          <w:lang w:val="en-US" w:eastAsia="zh-CN"/>
        </w:rPr>
        <w:t>部署简单</w:t>
      </w:r>
    </w:p>
    <w:p>
      <w:pPr>
        <w:numPr>
          <w:ilvl w:val="0"/>
          <w:numId w:val="4"/>
        </w:numPr>
        <w:ind w:firstLine="420" w:firstLineChars="0"/>
        <w:jc w:val="both"/>
        <w:rPr>
          <w:rFonts w:hint="default"/>
          <w:lang w:val="en-US" w:eastAsia="zh-CN"/>
        </w:rPr>
      </w:pPr>
      <w:r>
        <w:rPr>
          <w:rFonts w:hint="eastAsia"/>
          <w:lang w:val="en-US" w:eastAsia="zh-CN"/>
        </w:rPr>
        <w:t>较好的扩展性</w:t>
      </w:r>
    </w:p>
    <w:p>
      <w:pPr>
        <w:numPr>
          <w:ilvl w:val="0"/>
          <w:numId w:val="4"/>
        </w:numPr>
        <w:ind w:firstLine="420" w:firstLineChars="0"/>
        <w:jc w:val="both"/>
        <w:rPr>
          <w:rFonts w:hint="default"/>
          <w:color w:val="FF0000"/>
          <w:lang w:val="en-US" w:eastAsia="zh-CN"/>
        </w:rPr>
      </w:pPr>
      <w:r>
        <w:rPr>
          <w:rFonts w:hint="eastAsia"/>
          <w:color w:val="FF0000"/>
          <w:lang w:val="en-US" w:eastAsia="zh-CN"/>
        </w:rPr>
        <w:t>异构环境下的文件共享</w:t>
      </w:r>
    </w:p>
    <w:p>
      <w:pPr>
        <w:numPr>
          <w:ilvl w:val="0"/>
          <w:numId w:val="4"/>
        </w:numPr>
        <w:ind w:firstLine="420" w:firstLineChars="0"/>
        <w:jc w:val="both"/>
        <w:rPr>
          <w:rFonts w:hint="default"/>
          <w:lang w:val="en-US" w:eastAsia="zh-CN"/>
        </w:rPr>
      </w:pPr>
      <w:r>
        <w:rPr>
          <w:rFonts w:hint="eastAsia"/>
          <w:lang w:val="en-US" w:eastAsia="zh-CN"/>
        </w:rPr>
        <w:t>易于管理</w:t>
      </w:r>
    </w:p>
    <w:p>
      <w:pPr>
        <w:numPr>
          <w:ilvl w:val="0"/>
          <w:numId w:val="4"/>
        </w:numPr>
        <w:ind w:firstLine="420" w:firstLineChars="0"/>
        <w:jc w:val="both"/>
        <w:rPr>
          <w:rFonts w:hint="default"/>
          <w:lang w:val="en-US" w:eastAsia="zh-CN"/>
        </w:rPr>
      </w:pPr>
      <w:r>
        <w:rPr>
          <w:rFonts w:hint="eastAsia"/>
          <w:lang w:val="en-US" w:eastAsia="zh-CN"/>
        </w:rPr>
        <w:t>备份方案简单</w:t>
      </w:r>
    </w:p>
    <w:p>
      <w:pPr>
        <w:numPr>
          <w:ilvl w:val="0"/>
          <w:numId w:val="4"/>
        </w:numPr>
        <w:ind w:firstLine="420" w:firstLineChars="0"/>
        <w:jc w:val="both"/>
        <w:rPr>
          <w:rFonts w:hint="default"/>
          <w:lang w:val="en-US" w:eastAsia="zh-CN"/>
        </w:rPr>
      </w:pPr>
      <w:r>
        <w:rPr>
          <w:rFonts w:hint="eastAsia"/>
          <w:lang w:val="en-US" w:eastAsia="zh-CN"/>
        </w:rPr>
        <w:t>低TCO</w:t>
      </w:r>
    </w:p>
    <w:p>
      <w:pPr>
        <w:pStyle w:val="5"/>
        <w:bidi w:val="0"/>
        <w:rPr>
          <w:rFonts w:hint="eastAsia"/>
          <w:lang w:val="en-US" w:eastAsia="zh-CN"/>
        </w:rPr>
      </w:pPr>
      <w:r>
        <w:rPr>
          <w:rFonts w:hint="eastAsia"/>
          <w:lang w:val="en-US" w:eastAsia="zh-CN"/>
        </w:rPr>
        <w:t>缺点</w:t>
      </w:r>
    </w:p>
    <w:p>
      <w:pPr>
        <w:numPr>
          <w:ilvl w:val="0"/>
          <w:numId w:val="5"/>
        </w:numPr>
        <w:ind w:firstLine="420" w:firstLineChars="0"/>
        <w:jc w:val="both"/>
        <w:rPr>
          <w:rFonts w:hint="eastAsia"/>
          <w:lang w:val="en-US" w:eastAsia="zh-CN"/>
        </w:rPr>
      </w:pPr>
      <w:r>
        <w:rPr>
          <w:rFonts w:hint="eastAsia"/>
          <w:lang w:val="en-US" w:eastAsia="zh-CN"/>
        </w:rPr>
        <w:t>单点故障</w:t>
      </w:r>
    </w:p>
    <w:p>
      <w:pPr>
        <w:numPr>
          <w:ilvl w:val="0"/>
          <w:numId w:val="5"/>
        </w:numPr>
        <w:ind w:firstLine="420" w:firstLineChars="0"/>
        <w:jc w:val="both"/>
        <w:rPr>
          <w:rFonts w:hint="default"/>
          <w:lang w:val="en-US" w:eastAsia="zh-CN"/>
        </w:rPr>
      </w:pPr>
      <w:r>
        <w:rPr>
          <w:rFonts w:hint="eastAsia"/>
          <w:lang w:val="en-US" w:eastAsia="zh-CN"/>
        </w:rPr>
        <w:t>扩展性有限</w:t>
      </w:r>
    </w:p>
    <w:p>
      <w:pPr>
        <w:numPr>
          <w:ilvl w:val="0"/>
          <w:numId w:val="5"/>
        </w:numPr>
        <w:ind w:firstLine="420" w:firstLineChars="0"/>
        <w:jc w:val="both"/>
        <w:rPr>
          <w:rFonts w:hint="default"/>
          <w:lang w:val="en-US" w:eastAsia="zh-CN"/>
        </w:rPr>
      </w:pPr>
      <w:r>
        <w:rPr>
          <w:rFonts w:hint="eastAsia"/>
          <w:lang w:val="en-US" w:eastAsia="zh-CN"/>
        </w:rPr>
        <w:t>一些应用会占用带宽资源</w:t>
      </w:r>
    </w:p>
    <w:p>
      <w:pPr>
        <w:numPr>
          <w:ilvl w:val="0"/>
          <w:numId w:val="5"/>
        </w:numPr>
        <w:ind w:firstLine="420" w:firstLineChars="0"/>
        <w:jc w:val="both"/>
        <w:rPr>
          <w:rFonts w:hint="default"/>
          <w:lang w:val="en-US" w:eastAsia="zh-CN"/>
        </w:rPr>
      </w:pPr>
      <w:r>
        <w:rPr>
          <w:rFonts w:hint="eastAsia"/>
          <w:lang w:val="en-US" w:eastAsia="zh-CN"/>
        </w:rPr>
        <w:t>不适用于某些数据库场景</w:t>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rPr>
          <w:rFonts w:hint="eastAsia"/>
          <w:lang w:val="en-US" w:eastAsia="zh-CN"/>
        </w:rPr>
        <w:drawing>
          <wp:inline distT="0" distB="0" distL="114300" distR="114300">
            <wp:extent cx="3467100" cy="2114550"/>
            <wp:effectExtent l="0" t="0" r="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5"/>
                    <a:stretch>
                      <a:fillRect/>
                    </a:stretch>
                  </pic:blipFill>
                  <pic:spPr>
                    <a:xfrm>
                      <a:off x="0" y="0"/>
                      <a:ext cx="3467100" cy="211455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w:t>
      </w:r>
      <w:r>
        <w:rPr>
          <w:rFonts w:hint="eastAsia"/>
          <w:b/>
          <w:bCs/>
          <w:color w:val="FF0000"/>
          <w:u w:val="single"/>
        </w:rPr>
        <w:t>高速</w:t>
      </w:r>
      <w:r>
        <w:rPr>
          <w:rFonts w:hint="eastAsia"/>
        </w:rPr>
        <w:t>架构将服务器与其</w:t>
      </w:r>
      <w:r>
        <w:rPr>
          <w:rFonts w:hint="eastAsia"/>
          <w:color w:val="FF0000"/>
        </w:rPr>
        <w:t>逻辑磁盘单元 (Logical Disk Unit, LUN) 相连</w:t>
      </w:r>
      <w:r>
        <w:rPr>
          <w:rFonts w:hint="eastAsia"/>
        </w:rPr>
        <w:t>。LUN是一系列通过共享存储池配置的块，以逻辑磁盘的形式呈现给服务器。服务器会对这些块进行分区和格式化，通常使用文件系统，以便可以像在本地磁盘存储上一样在LUN上存储数据。</w:t>
      </w:r>
    </w:p>
    <w:p>
      <w:pPr>
        <w:ind w:firstLine="420" w:firstLineChars="0"/>
        <w:rPr>
          <w:rFonts w:hint="eastAsia"/>
          <w:lang w:val="en-US" w:eastAsia="zh-CN"/>
        </w:rPr>
      </w:pPr>
      <w:r>
        <w:rPr>
          <w:rFonts w:hint="eastAsia"/>
          <w:color w:val="FF0000"/>
          <w:lang w:val="en-US" w:eastAsia="zh-CN"/>
        </w:rPr>
        <w:t>SAN用于存储大量数据</w:t>
      </w:r>
      <w:r>
        <w:rPr>
          <w:rFonts w:hint="eastAsia"/>
          <w:lang w:val="en-US" w:eastAsia="zh-CN"/>
        </w:rPr>
        <w:t>，并提供对这些海量数据的访问，SAN是一个用于数据存储的专用网络，该网络由多个磁盘阵列、交换机和服务器组成，正因为如此，SAN具有容错能力，并且数据是在多个磁盘阵列之间共享的。如果某个交换机或磁盘阵列或者服务器出现故障，仍可以进行数据访问。</w:t>
      </w:r>
      <w:r>
        <w:rPr>
          <w:rFonts w:hint="eastAsia"/>
          <w:color w:val="FF0000"/>
          <w:lang w:val="en-US" w:eastAsia="zh-CN"/>
        </w:rPr>
        <w:t>当服务器访问SAN上的数据时，就像访问本地磁盘一样，因为这是操作系统识别SAN的方式。操作系统将SAN识别为本地连接的磁盘驱动器，而不是像NAS中的共享网络驱动器</w:t>
      </w:r>
      <w:r>
        <w:rPr>
          <w:rFonts w:hint="eastAsia"/>
          <w:lang w:val="en-US" w:eastAsia="zh-CN"/>
        </w:rPr>
        <w:t>。SAN具有高度扩展性，在不中断网络的情况下就可以轻松地添加更多的存储空间。</w:t>
      </w:r>
    </w:p>
    <w:p>
      <w:pPr>
        <w:ind w:firstLine="420" w:firstLineChars="0"/>
        <w:rPr>
          <w:rFonts w:hint="default"/>
          <w:lang w:val="en-US" w:eastAsia="zh-CN"/>
        </w:rPr>
      </w:pPr>
      <w:r>
        <w:rPr>
          <w:rFonts w:hint="eastAsia"/>
          <w:lang w:val="en-US" w:eastAsia="zh-CN"/>
        </w:rPr>
        <w:t>SAN是一个高速网络，它的所有设备都是彼此互联的，SAN采用光纤信道技术，速度极快，现在大多数SAN都使用光纤信道。光纤信道也有一种替代品，</w:t>
      </w:r>
      <w:r>
        <w:rPr>
          <w:rFonts w:hint="eastAsia"/>
          <w:color w:val="FF0000"/>
          <w:lang w:val="en-US" w:eastAsia="zh-CN"/>
        </w:rPr>
        <w:t>有的SAN使用iSCSI（互联网小型计算机系统接口）代替，这是光纤通道的更便宜的替代品</w:t>
      </w:r>
      <w:r>
        <w:rPr>
          <w:rFonts w:hint="eastAsia"/>
          <w:lang w:val="en-US" w:eastAsia="zh-CN"/>
        </w:rPr>
        <w:t>。当然，它的速度不如光纤信道那么快。是因为SAN不受网络流量的影响，比如局域网中可能出现的瓶颈，因为</w:t>
      </w:r>
      <w:r>
        <w:rPr>
          <w:rFonts w:hint="eastAsia"/>
          <w:color w:val="FF0000"/>
          <w:lang w:val="en-US" w:eastAsia="zh-CN"/>
        </w:rPr>
        <w:t>SAN实际上不是局域网的一部分，SAN是被分区的，本质上是一个独立的网络</w:t>
      </w:r>
      <w:r>
        <w:rPr>
          <w:rFonts w:hint="eastAsia"/>
          <w:lang w:val="en-US" w:eastAsia="zh-CN"/>
        </w:rPr>
        <w:t>。</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rPr>
          <w:rFonts w:hint="eastAsia"/>
        </w:rPr>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default" w:eastAsia="华文仿宋"/>
          <w:lang w:val="en-US" w:eastAsia="zh-CN"/>
        </w:rPr>
      </w:pPr>
      <w:r>
        <w:rPr>
          <w:rFonts w:hint="eastAsia"/>
          <w:lang w:val="en-US" w:eastAsia="zh-CN"/>
        </w:rPr>
        <w:t>分布式存储架构</w:t>
      </w:r>
    </w:p>
    <w:p>
      <w:pPr>
        <w:pStyle w:val="3"/>
        <w:bidi w:val="0"/>
        <w:rPr>
          <w:rFonts w:hint="eastAsia"/>
        </w:rPr>
      </w:pPr>
      <w:r>
        <w:rPr>
          <w:rFonts w:hint="eastAsia"/>
        </w:rPr>
        <w:t>块存储</w:t>
      </w:r>
    </w:p>
    <w:p>
      <w:pPr>
        <w:ind w:firstLine="420" w:firstLineChars="0"/>
        <w:rPr/>
      </w:pPr>
      <w:r>
        <w:t>基于块的存储最常见的是IT专业人士在存储区域网络（SAN）环境中的部署，在这种环境中，数据以卷（块）的形式存储。</w:t>
      </w:r>
      <w:r>
        <w:rPr>
          <w:rFonts w:hint="default"/>
        </w:rPr>
        <w:t>与基于文件的存储不同的是，基于块的存储不使用元数据来标记文件以便检索。每个块都被分配了一个随机的标识符，通过这个标识符可以存储和恢复。由于这个原因，数据库存储结构通常采用基于块的存储方案。</w:t>
      </w:r>
    </w:p>
    <w:p>
      <w:pPr>
        <w:ind w:firstLine="420" w:firstLineChars="0"/>
        <w:rPr>
          <w:rFonts w:hint="eastAsia"/>
        </w:rPr>
      </w:pPr>
      <w:r>
        <w:rPr>
          <w:rFonts w:hint="default"/>
        </w:rPr>
        <w:t>由存储管理员配置，并由基于服务器的操作系统控制，每个块作为一个单独的硬盘驱动器，通常通过iSCSI、光纤通道或以太网光纤通道协议进行访问。基于块的存储解决方案非常适合数据库和文件系统，因为它总是提供高性能。例如，电子邮件服务（如Microsoft Exchange）使用基于块的存储而不是基于文件或基于对象的存储系统。</w:t>
      </w:r>
    </w:p>
    <w:p/>
    <w:p>
      <w:pPr>
        <w:pStyle w:val="4"/>
        <w:bidi w:val="0"/>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4"/>
        <w:bidi w:val="0"/>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4"/>
        <w:bidi w:val="0"/>
      </w:pPr>
      <w:r>
        <w:rPr>
          <w:rFonts w:hint="eastAsia"/>
        </w:rPr>
        <w:t>特点</w:t>
      </w:r>
    </w:p>
    <w:p>
      <w:pPr>
        <w:pStyle w:val="5"/>
        <w:bidi w:val="0"/>
      </w:pPr>
      <w:r>
        <w:rPr>
          <w:rFonts w:hint="eastAsia"/>
        </w:rPr>
        <w:t>优点</w:t>
      </w:r>
    </w:p>
    <w:p>
      <w:pPr>
        <w:pStyle w:val="20"/>
        <w:numPr>
          <w:ilvl w:val="0"/>
          <w:numId w:val="6"/>
        </w:numPr>
        <w:ind w:firstLineChars="0"/>
      </w:pPr>
      <w:r>
        <w:rPr>
          <w:rFonts w:hint="eastAsia"/>
          <w:color w:val="FF0000"/>
        </w:rPr>
        <w:t>通过了RAID与LVM等手段，对数据提供了保护</w:t>
      </w:r>
      <w:r>
        <w:rPr>
          <w:rFonts w:hint="eastAsia"/>
        </w:rPr>
        <w:t>；</w:t>
      </w:r>
    </w:p>
    <w:p>
      <w:pPr>
        <w:pStyle w:val="20"/>
        <w:numPr>
          <w:ilvl w:val="0"/>
          <w:numId w:val="6"/>
        </w:numPr>
        <w:ind w:firstLineChars="0"/>
      </w:pPr>
      <w:r>
        <w:rPr>
          <w:rFonts w:hint="eastAsia"/>
        </w:rPr>
        <w:t>可以将多块廉价的硬盘组合起来，成为一个大容量的逻辑盘对外提供服务，提高了容量；</w:t>
      </w:r>
    </w:p>
    <w:p>
      <w:pPr>
        <w:pStyle w:val="20"/>
        <w:numPr>
          <w:ilvl w:val="0"/>
          <w:numId w:val="6"/>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20"/>
        <w:numPr>
          <w:ilvl w:val="0"/>
          <w:numId w:val="6"/>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5"/>
        <w:bidi w:val="0"/>
      </w:pPr>
      <w:r>
        <w:rPr>
          <w:rFonts w:hint="eastAsia"/>
        </w:rPr>
        <w:t>缺点</w:t>
      </w:r>
    </w:p>
    <w:p>
      <w:pPr>
        <w:pStyle w:val="20"/>
        <w:numPr>
          <w:ilvl w:val="0"/>
          <w:numId w:val="7"/>
        </w:numPr>
        <w:ind w:firstLineChars="0"/>
      </w:pPr>
      <w:r>
        <w:rPr>
          <w:rFonts w:hint="eastAsia"/>
        </w:rPr>
        <w:t>采用SAN架构组网时，需要额外为主机购买光纤通道卡，还要买光纤交换机，造价成本高；</w:t>
      </w:r>
    </w:p>
    <w:p>
      <w:pPr>
        <w:pStyle w:val="20"/>
        <w:numPr>
          <w:ilvl w:val="0"/>
          <w:numId w:val="7"/>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20"/>
        <w:numPr>
          <w:ilvl w:val="0"/>
          <w:numId w:val="7"/>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4"/>
        <w:bidi w:val="0"/>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ascii="Times New Roman" w:eastAsia="华文宋体"/>
          <w:color w:val="FF0000"/>
          <w:lang w:val="en-US" w:eastAsia="zh-CN"/>
        </w:rPr>
        <w:t>磁盘，磁盘阵列</w:t>
      </w:r>
    </w:p>
    <w:p>
      <w:pPr>
        <w:pStyle w:val="4"/>
        <w:bidi w:val="0"/>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pPr>
        <w:rPr>
          <w:rFonts w:hint="eastAsia"/>
        </w:rPr>
      </w:pPr>
      <w:r>
        <w:tab/>
      </w:r>
      <w:r>
        <w:rPr>
          <w:rFonts w:hint="eastAsia"/>
        </w:rPr>
        <w:t>云存储的块存储：具备SAN的优势，且成本低，不用自己运维，且提供弹性拓容，随意搭配不同等级的存储功能，存储介质可选普通硬盘和SSD。</w:t>
      </w:r>
    </w:p>
    <w:p>
      <w:pPr>
        <w:rPr>
          <w:rFonts w:hint="eastAsia"/>
        </w:rPr>
      </w:pPr>
    </w:p>
    <w:p>
      <w:pPr>
        <w:ind w:firstLine="420" w:firstLineChars="0"/>
        <w:rPr>
          <w:rFonts w:hint="eastAsia"/>
        </w:rPr>
      </w:pPr>
      <w:r>
        <w:rPr>
          <w:rFonts w:hint="eastAsia"/>
        </w:rPr>
        <w:t>基于块的用例：</w:t>
      </w:r>
    </w:p>
    <w:p>
      <w:pPr>
        <w:ind w:firstLine="420" w:firstLineChars="0"/>
        <w:rPr>
          <w:rFonts w:hint="eastAsia"/>
        </w:rPr>
      </w:pPr>
      <w:r>
        <w:rPr>
          <w:rFonts w:hint="eastAsia"/>
        </w:rPr>
        <w:t>RAID阵列是基于块的存储系统的另一个主要用例，多个独立的磁盘组合在一起，以提高数据安全性和性能。</w:t>
      </w:r>
    </w:p>
    <w:p>
      <w:pPr>
        <w:ind w:firstLine="420" w:firstLineChars="0"/>
        <w:rPr>
          <w:rFonts w:hint="eastAsia"/>
        </w:rPr>
      </w:pPr>
      <w:r>
        <w:rPr>
          <w:rFonts w:hint="eastAsia"/>
        </w:rPr>
        <w:t>支持基于应用的服务。块级存储支持使用服务端处理的应用程序，如.Net、PHP和Java。</w:t>
      </w:r>
    </w:p>
    <w:p>
      <w:pPr>
        <w:ind w:firstLine="420" w:firstLineChars="0"/>
        <w:rPr>
          <w:rFonts w:hint="eastAsia"/>
        </w:rPr>
      </w:pPr>
      <w:r>
        <w:rPr>
          <w:rFonts w:hint="eastAsia"/>
        </w:rPr>
        <w:t>支持运行任务关键型应用。块级存储是Microsoft SharePoint、Microsoft Exchange、SAP和Oracle等数据库的首选方案。</w:t>
      </w:r>
    </w:p>
    <w:p>
      <w:pPr>
        <w:ind w:firstLine="420" w:firstLineChars="0"/>
        <w:rPr>
          <w:rFonts w:hint="eastAsia"/>
        </w:rPr>
      </w:pPr>
      <w:r>
        <w:rPr>
          <w:rFonts w:hint="eastAsia"/>
        </w:rPr>
        <w:t>本地或网络连接。块级存储既可以连接到本地，也可以通过网络连接，如与iSCSI等网络协议结合的SAN。</w:t>
      </w:r>
    </w:p>
    <w:p>
      <w:pPr>
        <w:rPr>
          <w:rFonts w:hint="eastAsia"/>
        </w:rPr>
      </w:pPr>
    </w:p>
    <w:p>
      <w:pPr>
        <w:rPr>
          <w:rFonts w:hint="eastAsia"/>
        </w:rPr>
      </w:pPr>
    </w:p>
    <w:p>
      <w:pPr>
        <w:pStyle w:val="4"/>
        <w:bidi w:val="0"/>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3"/>
        <w:bidi w:val="0"/>
        <w:rPr>
          <w:rFonts w:hint="eastAsia"/>
        </w:rPr>
      </w:pPr>
      <w:r>
        <w:rPr>
          <w:rFonts w:hint="eastAsia"/>
        </w:rPr>
        <w:t>文件存储</w:t>
      </w:r>
    </w:p>
    <w:p>
      <w:pPr>
        <w:ind w:firstLine="420" w:firstLineChars="0"/>
        <w:rPr/>
      </w:pPr>
      <w:r>
        <w:t>在早期办公自动化实践的推动，以及同时共享和编辑文件和文件夹进行协作的需要，</w:t>
      </w:r>
      <w:r>
        <w:rPr>
          <w:rFonts w:hint="default"/>
        </w:rPr>
        <w:t>文件系统得到了广泛应用。以文件模式进行存储，是最容易理解的，就像你的Windows文件资源管理器，数据存储在文件夹和子文件夹中，整体上形成一个树形结构。</w:t>
      </w:r>
    </w:p>
    <w:p>
      <w:pPr>
        <w:ind w:firstLine="420" w:firstLineChars="0"/>
        <w:rPr>
          <w:rFonts w:hint="eastAsia"/>
        </w:rPr>
      </w:pPr>
      <w:r>
        <w:rPr>
          <w:rFonts w:hint="default"/>
        </w:rPr>
        <w:t>然后</w:t>
      </w:r>
      <w:r>
        <w:rPr>
          <w:rFonts w:hint="default"/>
          <w:color w:val="FF0000"/>
        </w:rPr>
        <w:t>根据树形结构的深度，通过更长或更短的路径来访问数据。这种"分层"的存储方式对于直连存储（DAS）或网络附加存储（NAS）系统来说，是最常见的。</w:t>
      </w:r>
      <w:r>
        <w:rPr>
          <w:rFonts w:hint="default"/>
        </w:rPr>
        <w:t>而且与其他存储设备相比，它以较低的价格提供了大量的空间。</w:t>
      </w:r>
    </w:p>
    <w:p>
      <w:pPr>
        <w:ind w:firstLine="420" w:firstLineChars="0"/>
        <w:rPr>
          <w:rFonts w:hint="eastAsia"/>
        </w:rPr>
      </w:pPr>
      <w:r>
        <w:rPr>
          <w:rFonts w:hint="default"/>
        </w:rPr>
        <w:t>NAS使用常见的基于文件的协议，如Linux和VMware的网络文件系统（NFS）和Windows的服务器消息块/通用互联网文件系统（SMB/CIFS）。此外，NAS存储设备为用户管理文件和文件夹，这意味着基于文件的系统需要管理用户访问控制和权限分配，因此安全和认证系统集成方面也做得很好。</w:t>
      </w:r>
    </w:p>
    <w:p>
      <w:pPr>
        <w:ind w:firstLine="420" w:firstLineChars="0"/>
        <w:rPr>
          <w:rFonts w:hint="eastAsia"/>
        </w:rPr>
      </w:pPr>
      <w:r>
        <w:rPr>
          <w:rFonts w:hint="default"/>
        </w:rPr>
        <w:t>虽然基于文件的存储可能不像基于块或对象的存储那么复杂，但它依然在很多场合有明显的用武之地。</w:t>
      </w:r>
    </w:p>
    <w:p>
      <w:pPr>
        <w:ind w:firstLine="420" w:firstLineChars="0"/>
      </w:pPr>
    </w:p>
    <w:p>
      <w:pPr>
        <w:pStyle w:val="4"/>
        <w:bidi w:val="0"/>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4"/>
        <w:bidi w:val="0"/>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4"/>
        <w:bidi w:val="0"/>
      </w:pPr>
      <w:r>
        <w:rPr>
          <w:rFonts w:hint="eastAsia"/>
        </w:rPr>
        <w:t>特点</w:t>
      </w:r>
    </w:p>
    <w:p>
      <w:pPr>
        <w:pStyle w:val="5"/>
        <w:bidi w:val="0"/>
      </w:pPr>
      <w:r>
        <w:rPr>
          <w:rFonts w:hint="eastAsia"/>
        </w:rPr>
        <w:t>优点</w:t>
      </w:r>
    </w:p>
    <w:p>
      <w:pPr>
        <w:pStyle w:val="20"/>
        <w:numPr>
          <w:ilvl w:val="0"/>
          <w:numId w:val="8"/>
        </w:numPr>
        <w:ind w:firstLineChars="0"/>
      </w:pPr>
      <w:r>
        <w:rPr>
          <w:rFonts w:hint="eastAsia"/>
        </w:rPr>
        <w:t>造价较低：随便一台机器就可以，另外普通以太网就可以，不需要专用的SAN网络；</w:t>
      </w:r>
    </w:p>
    <w:p>
      <w:pPr>
        <w:pStyle w:val="20"/>
        <w:numPr>
          <w:ilvl w:val="0"/>
          <w:numId w:val="8"/>
        </w:numPr>
        <w:ind w:firstLineChars="0"/>
      </w:pPr>
      <w:r>
        <w:rPr>
          <w:rFonts w:hint="eastAsia"/>
          <w:color w:val="FF0000"/>
        </w:rPr>
        <w:t>方便文件共享</w:t>
      </w:r>
      <w:r>
        <w:rPr>
          <w:rFonts w:hint="eastAsia"/>
          <w:lang w:eastAsia="zh-CN"/>
        </w:rPr>
        <w:t>。</w:t>
      </w:r>
    </w:p>
    <w:p>
      <w:pPr>
        <w:ind w:left="420"/>
      </w:pPr>
    </w:p>
    <w:p>
      <w:pPr>
        <w:pStyle w:val="5"/>
        <w:bidi w:val="0"/>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4"/>
        <w:bidi w:val="0"/>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4"/>
        <w:bidi w:val="0"/>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rPr>
          <w:rFonts w:hint="eastAsia"/>
        </w:rPr>
      </w:pPr>
    </w:p>
    <w:p>
      <w:pPr>
        <w:ind w:firstLine="420" w:firstLineChars="0"/>
        <w:rPr>
          <w:rFonts w:hint="eastAsia"/>
        </w:rPr>
      </w:pPr>
      <w:r>
        <w:rPr>
          <w:rFonts w:hint="eastAsia"/>
        </w:rPr>
        <w:t>基于文件的用例：</w:t>
      </w:r>
    </w:p>
    <w:p>
      <w:pPr>
        <w:ind w:firstLine="420" w:firstLineChars="0"/>
        <w:rPr>
          <w:rFonts w:hint="eastAsia"/>
        </w:rPr>
      </w:pPr>
      <w:r>
        <w:rPr>
          <w:rFonts w:hint="eastAsia"/>
        </w:rPr>
        <w:t>简单的文件共享。对于那些只需要存储文件的人来说，基于文件的存储是一个很好的解决方案。</w:t>
      </w:r>
    </w:p>
    <w:p>
      <w:pPr>
        <w:ind w:firstLine="420" w:firstLineChars="0"/>
        <w:rPr>
          <w:rFonts w:hint="eastAsia"/>
        </w:rPr>
      </w:pPr>
      <w:r>
        <w:rPr>
          <w:rFonts w:hint="eastAsia"/>
        </w:rPr>
        <w:t>强大的数据保护。当人们将其部署的便利性、标准协议支持、各种驱动器技术和本地复制结合起来时，基于文件的存储是一个很好的数据保护解决方案。</w:t>
      </w:r>
    </w:p>
    <w:p>
      <w:pPr>
        <w:ind w:firstLine="420" w:firstLineChars="0"/>
        <w:rPr>
          <w:rFonts w:hint="eastAsia"/>
        </w:rPr>
      </w:pPr>
      <w:r>
        <w:rPr>
          <w:rFonts w:hint="eastAsia"/>
        </w:rPr>
        <w:t>本地数据存档。能够通过NAS解决方案的无缝扩展性，使得文件存储成为小型IT环境下数据归档的经济实惠选择。</w:t>
      </w:r>
    </w:p>
    <w:p>
      <w:pPr>
        <w:rPr>
          <w:rFonts w:hint="eastAsia"/>
        </w:rPr>
      </w:pPr>
    </w:p>
    <w:p>
      <w:pPr>
        <w:pStyle w:val="4"/>
        <w:bidi w:val="0"/>
      </w:pPr>
      <w:r>
        <w:rPr>
          <w:rFonts w:hint="eastAsia"/>
        </w:rPr>
        <w:t>主流技术</w:t>
      </w:r>
    </w:p>
    <w:p>
      <w:r>
        <w:tab/>
      </w:r>
      <w:r>
        <w:rPr>
          <w:rFonts w:hint="eastAsia"/>
        </w:rPr>
        <w:t>Microsoft</w:t>
      </w:r>
      <w:r>
        <w:rPr>
          <w:rFonts w:hint="eastAsia" w:eastAsia="华文宋体"/>
          <w:lang w:eastAsia="zh-CN"/>
        </w:rPr>
        <w:t>：</w:t>
      </w:r>
      <w:r>
        <w:rPr>
          <w:rFonts w:hint="eastAsia"/>
        </w:rPr>
        <w: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3"/>
        <w:bidi w:val="0"/>
        <w:rPr>
          <w:rFonts w:hint="eastAsia"/>
        </w:rPr>
      </w:pPr>
      <w:r>
        <w:rPr>
          <w:rFonts w:hint="eastAsia"/>
        </w:rPr>
        <w:t>对象存储</w:t>
      </w:r>
    </w:p>
    <w:p>
      <w:pPr>
        <w:ind w:firstLine="420" w:firstLineChars="0"/>
        <w:rPr/>
      </w:pPr>
      <w:r>
        <w:t>基于对象的存储（又称对象存储）与基于文件和基于块的存储不同，它是一种计算机数据存储结构，</w:t>
      </w:r>
      <w:r>
        <w:rPr>
          <w:rFonts w:hint="default"/>
        </w:rPr>
        <w:t>它将数据以对象的形式存储在线性存储器模型中。这意味着人们只需使用对象的标识符就可以从存储中恢复对象，这使得数据在浩瀚的数据池中更容易被找到。与基于文件的存储很像，基于对象的存储具有可变数量的元数据，以及唯一通用标识符（UUID）。</w:t>
      </w:r>
    </w:p>
    <w:p>
      <w:pPr>
        <w:ind w:firstLine="420" w:firstLineChars="0"/>
        <w:rPr>
          <w:rFonts w:hint="eastAsia"/>
        </w:rPr>
      </w:pPr>
      <w:r>
        <w:rPr>
          <w:rFonts w:hint="default"/>
        </w:rPr>
        <w:t>由于基于对象的存储可以在多个层面（设备级、系统级和接口级）进行部署，所以它比前面提到的两种存储方案要灵活得多。数据可以存储在云端的本地或远程服务器上。此外，人们还可以定义应用程序的重要程度，将对象转移到不同的存储区域，并在不再需要时随时删除它们。</w:t>
      </w:r>
    </w:p>
    <w:p>
      <w:pPr>
        <w:ind w:firstLine="420" w:firstLineChars="0"/>
        <w:rPr>
          <w:rFonts w:hint="eastAsia"/>
        </w:rPr>
      </w:pPr>
      <w:r>
        <w:rPr>
          <w:rFonts w:hint="default"/>
        </w:rPr>
        <w:t>文件和块可以被大多数操作系统使用，但基于对象的平台一般依赖RESTfulAPI进行访问。这意味着对象可以通过HTTP，以及通过与文件属性、权限和认证相关的设施管理功能进行访问。</w:t>
      </w:r>
    </w:p>
    <w:p/>
    <w:p>
      <w:pPr>
        <w:pStyle w:val="4"/>
        <w:bidi w:val="0"/>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9"/>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9"/>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4"/>
        <w:bidi w:val="0"/>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4"/>
        <w:bidi w:val="0"/>
      </w:pPr>
      <w:r>
        <w:rPr>
          <w:rFonts w:hint="eastAsia"/>
        </w:rPr>
        <w:t>特点</w:t>
      </w:r>
    </w:p>
    <w:p>
      <w:pPr>
        <w:pStyle w:val="5"/>
        <w:bidi w:val="0"/>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5"/>
        <w:bidi w:val="0"/>
      </w:pPr>
      <w:r>
        <w:rPr>
          <w:rFonts w:hint="eastAsia"/>
        </w:rPr>
        <w:t>缺点</w:t>
      </w:r>
    </w:p>
    <w:p>
      <w:r>
        <w:tab/>
      </w:r>
      <w:r>
        <w:rPr>
          <w:rFonts w:hint="eastAsia"/>
        </w:rPr>
        <w:t>为什么对象存储兼具块存储和文件存储的好处，那为什么还要块存储或者文件存储？</w:t>
      </w:r>
    </w:p>
    <w:p>
      <w:pPr>
        <w:pStyle w:val="20"/>
        <w:numPr>
          <w:ilvl w:val="0"/>
          <w:numId w:val="10"/>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20"/>
        <w:numPr>
          <w:ilvl w:val="0"/>
          <w:numId w:val="10"/>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4"/>
        <w:bidi w:val="0"/>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4"/>
        <w:bidi w:val="0"/>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ind w:firstLine="420" w:firstLineChars="0"/>
        <w:rPr>
          <w:rFonts w:hint="eastAsia"/>
        </w:rPr>
      </w:pPr>
    </w:p>
    <w:p>
      <w:pPr>
        <w:ind w:firstLine="420" w:firstLineChars="0"/>
        <w:rPr>
          <w:rFonts w:hint="eastAsia"/>
        </w:rPr>
      </w:pPr>
      <w:r>
        <w:rPr>
          <w:rFonts w:hint="eastAsia"/>
        </w:rPr>
        <w:t>基于对象存储的用例：</w:t>
      </w:r>
    </w:p>
    <w:p>
      <w:pPr>
        <w:ind w:firstLine="420" w:firstLineChars="0"/>
        <w:rPr>
          <w:rFonts w:hint="eastAsia"/>
        </w:rPr>
      </w:pPr>
      <w:r>
        <w:rPr>
          <w:rFonts w:hint="eastAsia"/>
        </w:rPr>
        <w:t>非结构化数据存储。对象级存储设备可用于存储非结构化文件，如图像、视频和音乐文件。</w:t>
      </w:r>
    </w:p>
    <w:p>
      <w:pPr>
        <w:ind w:firstLine="420" w:firstLineChars="0"/>
        <w:rPr>
          <w:rFonts w:hint="eastAsia"/>
        </w:rPr>
      </w:pPr>
      <w:r>
        <w:rPr>
          <w:rFonts w:hint="eastAsia"/>
        </w:rPr>
        <w:t>备份文件数据库转储。对象级存储设备是日志文件和数据库转储备份文件的绝佳选择。</w:t>
      </w:r>
    </w:p>
    <w:p>
      <w:pPr>
        <w:ind w:firstLine="420" w:firstLineChars="0"/>
        <w:rPr>
          <w:rFonts w:hint="eastAsia"/>
        </w:rPr>
      </w:pPr>
      <w:r>
        <w:rPr>
          <w:rFonts w:hint="eastAsia"/>
        </w:rPr>
        <w:t>作为对象存储的大型数据集。庞大的数据集可以存储为对象。无论是图像和视频等多媒体文件的数据，还是金融或医药方面的数据，对象存储都非常适合作为庞大的数据转储位置。</w:t>
      </w:r>
    </w:p>
    <w:p>
      <w:pPr>
        <w:ind w:firstLine="420" w:firstLineChars="0"/>
        <w:rPr>
          <w:rFonts w:hint="eastAsia"/>
        </w:rPr>
      </w:pPr>
      <w:r>
        <w:rPr>
          <w:rFonts w:hint="eastAsia"/>
        </w:rPr>
        <w:t>归档文件代替本地磁带机。对象级存储是作为长期存储（如视频监控录像）来说是非常好的。</w:t>
      </w:r>
    </w:p>
    <w:p>
      <w:pPr>
        <w:ind w:firstLine="420" w:firstLineChars="0"/>
        <w:rPr>
          <w:rFonts w:hint="eastAsia"/>
        </w:rPr>
      </w:pPr>
      <w:r>
        <w:rPr>
          <w:rFonts w:hint="eastAsia"/>
        </w:rPr>
        <w:t>对象可以被许多客户端同时读取。一旦一个对象被写入，它就可以被多个客户端同时读取，比如教育机构的学生。对象级存储可以建立一个使用模式，只需要写一次对象，就可以多次读取。</w:t>
      </w:r>
    </w:p>
    <w:p>
      <w:pPr>
        <w:rPr>
          <w:rFonts w:hint="eastAsia"/>
        </w:rPr>
      </w:pPr>
    </w:p>
    <w:p>
      <w:pPr>
        <w:pStyle w:val="4"/>
        <w:bidi w:val="0"/>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3"/>
        <w:bidi w:val="0"/>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Pr>
        <w:ind w:firstLine="420" w:firstLineChars="0"/>
      </w:pPr>
      <w:r>
        <w:rPr/>
        <w:fldChar w:fldCharType="begin"/>
      </w:r>
      <w:r>
        <w:instrText xml:space="preserve"> HYPERLINK "https://mp.weixin.qq.com/s?__biz=MzIyMDA1MzgyNw==&amp;mid=2651968403&amp;idx=1&amp;sn=395ca883d8c82b4db6e01bdf1f5d5888&amp;chksm=8c349bbfbb4312a95ca54cd78a37543da9ee34ec96082194abc4e4683c989c2eb757648cd19a&amp;mpshare=1&amp;scene=24&amp;srcid=1013ONbrhMj6kxQKfis2EcXD&amp;sharer_sharetime=1602599710753&amp;sharer_shareid=33f795d236f19ac7c128b2e279563f84" \l "rd" </w:instrText>
      </w:r>
      <w:r>
        <w:rPr/>
        <w:fldChar w:fldCharType="separate"/>
      </w:r>
      <w:r>
        <w:t>https://mp.weixin.qq.com/s?__biz=MzIyMDA1MzgyNw==&amp;mid=2651968403&amp;idx=1&amp;sn=395ca883d8c82b4db6e01bdf1f5d5888&amp;chksm=8c349bbfbb4312a95ca54cd78a37543da9ee34ec96082194abc4e4683c989c2eb757648cd19a&amp;mpshare=1&amp;scene=24&amp;srcid=1013ONbrhMj6kxQKfis2EcXD&amp;sharer_sharetime=1602599710753&amp;sharer_shareid=33f795d236f19ac7c128b2e279563f84#rd</w:t>
      </w:r>
      <w:r>
        <w:rPr/>
        <w:fldChar w:fldCharType="end"/>
      </w:r>
    </w:p>
    <w:p>
      <w:pPr>
        <w:ind w:firstLine="420" w:firstLineChars="0"/>
      </w:pPr>
      <w:bookmarkStart w:id="0" w:name="_GoBack"/>
      <w:bookmarkEnd w:id="0"/>
    </w:p>
    <w:p>
      <w:pPr>
        <w:pStyle w:val="4"/>
        <w:bidi w:val="0"/>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4"/>
        <w:bidi w:val="0"/>
      </w:pPr>
      <w:r>
        <w:rPr>
          <w:rFonts w:hint="eastAsia"/>
        </w:rPr>
        <w:t>文件存储 vs</w:t>
      </w:r>
      <w:r>
        <w:t xml:space="preserve"> </w:t>
      </w:r>
      <w:r>
        <w:rPr>
          <w:rFonts w:hint="eastAsia"/>
        </w:rPr>
        <w:t>对象存储</w:t>
      </w:r>
    </w:p>
    <w:p>
      <w:r>
        <w:tab/>
      </w:r>
      <w:r>
        <w:rPr>
          <w:rFonts w:hint="eastAsia"/>
          <w:b/>
          <w:bCs/>
        </w:rPr>
        <w:t>对象存储：</w:t>
      </w:r>
    </w:p>
    <w:p>
      <w:pPr>
        <w:pStyle w:val="20"/>
        <w:numPr>
          <w:ilvl w:val="0"/>
          <w:numId w:val="11"/>
        </w:numPr>
        <w:ind w:firstLineChars="0"/>
      </w:pPr>
      <w:r>
        <w:rPr>
          <w:rFonts w:hint="eastAsia"/>
        </w:rPr>
        <w:t>大多数对象存储的实现本质是键值对存储系统；</w:t>
      </w:r>
    </w:p>
    <w:p>
      <w:pPr>
        <w:pStyle w:val="20"/>
        <w:numPr>
          <w:ilvl w:val="0"/>
          <w:numId w:val="11"/>
        </w:numPr>
        <w:ind w:firstLineChars="0"/>
      </w:pPr>
      <w:r>
        <w:rPr>
          <w:rFonts w:hint="eastAsia"/>
        </w:rPr>
        <w:t>采用扁平化的管理方式（根据键找到值）；</w:t>
      </w:r>
    </w:p>
    <w:p>
      <w:pPr>
        <w:pStyle w:val="20"/>
        <w:numPr>
          <w:ilvl w:val="0"/>
          <w:numId w:val="11"/>
        </w:numPr>
        <w:ind w:firstLineChars="0"/>
      </w:pPr>
      <w:r>
        <w:rPr>
          <w:rFonts w:hint="eastAsia"/>
        </w:rPr>
        <w:t>值可以是任何东西，可以是小文件（小二进制片段），可以是大文件；</w:t>
      </w:r>
    </w:p>
    <w:p>
      <w:pPr>
        <w:pStyle w:val="20"/>
        <w:numPr>
          <w:ilvl w:val="0"/>
          <w:numId w:val="11"/>
        </w:numPr>
        <w:ind w:firstLineChars="0"/>
      </w:pPr>
      <w:r>
        <w:rPr>
          <w:rFonts w:hint="eastAsia"/>
        </w:rPr>
        <w:t>对象存储一般不支持追加写和更新，面向的是一次写入，多次读取的需求场景；</w:t>
      </w:r>
    </w:p>
    <w:p>
      <w:pPr>
        <w:pStyle w:val="20"/>
        <w:numPr>
          <w:ilvl w:val="0"/>
          <w:numId w:val="11"/>
        </w:numPr>
        <w:ind w:firstLineChars="0"/>
      </w:pPr>
      <w:r>
        <w:rPr>
          <w:rFonts w:hint="eastAsia"/>
        </w:rPr>
        <w:t>多采用Restful</w:t>
      </w:r>
      <w:r>
        <w:t xml:space="preserve"> </w:t>
      </w:r>
      <w:r>
        <w:rPr>
          <w:rFonts w:hint="eastAsia"/>
        </w:rPr>
        <w:t>API。</w:t>
      </w:r>
    </w:p>
    <w:p>
      <w:pPr>
        <w:ind w:left="420"/>
        <w:rPr>
          <w:b/>
          <w:bCs/>
        </w:rPr>
      </w:pPr>
      <w:r>
        <w:rPr>
          <w:rFonts w:hint="eastAsia"/>
          <w:b/>
          <w:bCs/>
        </w:rPr>
        <w:t>文件存储：</w:t>
      </w:r>
    </w:p>
    <w:p>
      <w:pPr>
        <w:pStyle w:val="20"/>
        <w:numPr>
          <w:ilvl w:val="0"/>
          <w:numId w:val="12"/>
        </w:numPr>
        <w:ind w:firstLineChars="0"/>
      </w:pPr>
      <w:r>
        <w:rPr>
          <w:rFonts w:hint="eastAsia"/>
        </w:rPr>
        <w:t>不考虑底层到底是怎么实现的（很多其实就是对象存储上套一层目录管理层）；</w:t>
      </w:r>
    </w:p>
    <w:p>
      <w:pPr>
        <w:pStyle w:val="20"/>
        <w:numPr>
          <w:ilvl w:val="0"/>
          <w:numId w:val="12"/>
        </w:numPr>
        <w:ind w:firstLineChars="0"/>
      </w:pPr>
      <w:r>
        <w:rPr>
          <w:rFonts w:hint="eastAsia"/>
        </w:rPr>
        <w:t>采用目录结构管理数据；</w:t>
      </w:r>
    </w:p>
    <w:p>
      <w:pPr>
        <w:pStyle w:val="20"/>
        <w:numPr>
          <w:ilvl w:val="0"/>
          <w:numId w:val="12"/>
        </w:numPr>
        <w:ind w:firstLineChars="0"/>
      </w:pPr>
      <w:r>
        <w:rPr>
          <w:rFonts w:hint="eastAsia"/>
        </w:rPr>
        <w:t>一般要尽可能兼容Posix文件系统API。</w:t>
      </w:r>
    </w:p>
    <w:p>
      <w:pPr>
        <w:pStyle w:val="20"/>
        <w:numPr>
          <w:ilvl w:val="0"/>
          <w:numId w:val="0"/>
        </w:numPr>
        <w:ind w:left="420" w:leftChars="0"/>
        <w:rPr>
          <w:rFonts w:hint="eastAsia"/>
        </w:rPr>
      </w:pPr>
    </w:p>
    <w:p>
      <w:pPr>
        <w:pStyle w:val="20"/>
        <w:numPr>
          <w:ilvl w:val="0"/>
          <w:numId w:val="0"/>
        </w:numPr>
        <w:ind w:left="420" w:leftChars="0"/>
        <w:rPr>
          <w:b/>
          <w:bCs/>
        </w:rPr>
      </w:pPr>
      <w:r>
        <w:rPr>
          <w:rFonts w:hint="eastAsia"/>
          <w:b/>
          <w:bCs/>
        </w:rPr>
        <w:t>文件存储与对象存储区别主要可从三方面来进行比较：</w:t>
      </w:r>
    </w:p>
    <w:p>
      <w:pPr>
        <w:pStyle w:val="20"/>
        <w:numPr>
          <w:ilvl w:val="0"/>
          <w:numId w:val="0"/>
        </w:numPr>
        <w:ind w:left="420" w:leftChars="0"/>
        <w:rPr>
          <w:rFonts w:hint="eastAsia"/>
        </w:rPr>
      </w:pPr>
      <w:r>
        <w:rPr>
          <w:rFonts w:hint="eastAsia"/>
        </w:rPr>
        <w:t>1、展现模式： </w:t>
      </w:r>
    </w:p>
    <w:p>
      <w:pPr>
        <w:pStyle w:val="20"/>
        <w:numPr>
          <w:ilvl w:val="0"/>
          <w:numId w:val="0"/>
        </w:numPr>
        <w:ind w:firstLine="420" w:firstLineChars="0"/>
        <w:rPr>
          <w:rFonts w:hint="eastAsia"/>
        </w:rPr>
      </w:pPr>
      <w:r>
        <w:rPr>
          <w:rFonts w:hint="eastAsia"/>
        </w:rPr>
        <w:t>文件存储：</w:t>
      </w:r>
      <w:r>
        <w:rPr>
          <w:rFonts w:hint="eastAsia"/>
          <w:color w:val="FF0000"/>
        </w:rPr>
        <w:t>以盘符/目录的形式展现</w:t>
      </w:r>
      <w:r>
        <w:rPr>
          <w:rFonts w:hint="eastAsia"/>
        </w:rPr>
        <w:t>，优点是符合用户现有使用习惯，用户可以像使用本地硬盘一样使用存储系统，缺点是</w:t>
      </w:r>
      <w:r>
        <w:rPr>
          <w:rFonts w:hint="eastAsia"/>
          <w:color w:val="FF0000"/>
        </w:rPr>
        <w:t>无法定制化存储元数据信息</w:t>
      </w:r>
      <w:r>
        <w:rPr>
          <w:rFonts w:hint="eastAsia"/>
        </w:rPr>
        <w:t>，对业务系统无优化；</w:t>
      </w:r>
    </w:p>
    <w:p>
      <w:pPr>
        <w:pStyle w:val="20"/>
        <w:numPr>
          <w:ilvl w:val="0"/>
          <w:numId w:val="0"/>
        </w:numPr>
        <w:ind w:firstLine="420" w:firstLineChars="0"/>
        <w:rPr>
          <w:rFonts w:hint="eastAsia"/>
        </w:rPr>
      </w:pPr>
      <w:r>
        <w:rPr>
          <w:rFonts w:hint="eastAsia"/>
        </w:rPr>
        <w:t>对象存储：与应用系统相结合形式展现，优点是可按需调用存储接口，并为文件设置元数据以及标签属性，可满足业务系统定制化需求，缺点是需要业务系统直接调用存储，用户无法直接调用系统内数据。</w:t>
      </w:r>
    </w:p>
    <w:p>
      <w:pPr>
        <w:pStyle w:val="20"/>
        <w:numPr>
          <w:ilvl w:val="0"/>
          <w:numId w:val="0"/>
        </w:numPr>
        <w:ind w:left="420" w:leftChars="0"/>
        <w:rPr>
          <w:rFonts w:hint="eastAsia"/>
        </w:rPr>
      </w:pPr>
      <w:r>
        <w:rPr>
          <w:rFonts w:hint="eastAsia"/>
        </w:rPr>
        <w:t>2、访问协议</w:t>
      </w:r>
    </w:p>
    <w:p>
      <w:pPr>
        <w:pStyle w:val="20"/>
        <w:numPr>
          <w:ilvl w:val="0"/>
          <w:numId w:val="0"/>
        </w:numPr>
        <w:ind w:firstLine="420" w:firstLineChars="0"/>
        <w:rPr>
          <w:rFonts w:hint="eastAsia"/>
        </w:rPr>
      </w:pPr>
      <w:r>
        <w:rPr>
          <w:rFonts w:hint="eastAsia"/>
        </w:rPr>
        <w:t>文件存储：</w:t>
      </w:r>
      <w:r>
        <w:rPr>
          <w:rFonts w:hint="eastAsia"/>
          <w:color w:val="FF0000"/>
        </w:rPr>
        <w:t>NFS/CIFS协议访问</w:t>
      </w:r>
      <w:r>
        <w:rPr>
          <w:rFonts w:hint="eastAsia"/>
        </w:rPr>
        <w:t>，优点是锁机制可支持多人同时对数据进行修改（锁机制由应用系统决定, 缺点是为保证数据访问一致性，需要进行数据索引信息同步，对系统并发性能以及系统规模存在较大影响。 </w:t>
      </w:r>
    </w:p>
    <w:p>
      <w:pPr>
        <w:pStyle w:val="20"/>
        <w:numPr>
          <w:ilvl w:val="0"/>
          <w:numId w:val="0"/>
        </w:numPr>
        <w:ind w:firstLine="420" w:firstLineChars="0"/>
        <w:rPr>
          <w:rFonts w:hint="eastAsia"/>
        </w:rPr>
      </w:pPr>
      <w:r>
        <w:rPr>
          <w:rFonts w:hint="eastAsia"/>
        </w:rPr>
        <w:t>对象存储：</w:t>
      </w:r>
      <w:r>
        <w:rPr>
          <w:rFonts w:hint="eastAsia"/>
          <w:color w:val="FF0000"/>
        </w:rPr>
        <w:t>HTTP传输协议以及RESTful接口访问</w:t>
      </w:r>
      <w:r>
        <w:rPr>
          <w:rFonts w:hint="eastAsia"/>
        </w:rPr>
        <w:t>，优点是通过算法存放文件元数据信息，无元数据同步限制，系统可无限制扩展，且性能随着存储系统规模扩展而线性提升，缺点是采用RESTful接口Put、Get、Delete，不支持多人同时对同一文件修改。</w:t>
      </w:r>
    </w:p>
    <w:p>
      <w:pPr>
        <w:pStyle w:val="20"/>
        <w:numPr>
          <w:ilvl w:val="0"/>
          <w:numId w:val="0"/>
        </w:numPr>
        <w:ind w:left="420" w:leftChars="0"/>
        <w:rPr>
          <w:rFonts w:hint="eastAsia"/>
        </w:rPr>
      </w:pPr>
      <w:r>
        <w:rPr>
          <w:rFonts w:hint="eastAsia"/>
        </w:rPr>
        <w:t>3、数据结构</w:t>
      </w:r>
    </w:p>
    <w:p>
      <w:pPr>
        <w:pStyle w:val="20"/>
        <w:numPr>
          <w:ilvl w:val="0"/>
          <w:numId w:val="0"/>
        </w:numPr>
        <w:ind w:firstLine="420" w:firstLineChars="0"/>
        <w:rPr>
          <w:rFonts w:hint="eastAsia"/>
        </w:rPr>
      </w:pPr>
      <w:r>
        <w:rPr>
          <w:rFonts w:hint="eastAsia"/>
        </w:rPr>
        <w:t>文件存储：</w:t>
      </w:r>
      <w:r>
        <w:rPr>
          <w:rFonts w:hint="eastAsia"/>
          <w:color w:val="FF0000"/>
        </w:rPr>
        <w:t>采用树形目录结构</w:t>
      </w:r>
      <w:r>
        <w:rPr>
          <w:rFonts w:hint="eastAsia"/>
        </w:rPr>
        <w:t>，读取和存储数据要经过更长路径才能到达目标位置。随着数据越来越多，目录结构会越来越繁杂，查找以及调取文件的速度会越来越慢（操作系统对目录字节数存在限制）； 如若出现设备损坏或者扩容时，需要将巨型目录树中的数据重新分配均衡，效率较差。</w:t>
      </w:r>
    </w:p>
    <w:p>
      <w:pPr>
        <w:pStyle w:val="20"/>
        <w:numPr>
          <w:ilvl w:val="0"/>
          <w:numId w:val="0"/>
        </w:numPr>
        <w:ind w:firstLine="420" w:firstLineChars="0"/>
        <w:rPr>
          <w:rFonts w:hint="eastAsia"/>
        </w:rPr>
      </w:pPr>
      <w:r>
        <w:rPr>
          <w:rFonts w:hint="eastAsia"/>
        </w:rPr>
        <w:t>对象存储：采用</w:t>
      </w:r>
      <w:r>
        <w:rPr>
          <w:rFonts w:hint="eastAsia"/>
          <w:color w:val="FF0000"/>
        </w:rPr>
        <w:t>扁平目录结构</w:t>
      </w:r>
      <w:r>
        <w:rPr>
          <w:rFonts w:hint="eastAsia"/>
        </w:rPr>
        <w:t>，抛弃了嵌套的文件夹，避免维护庞大的目录树，只保留二级（或三级）目录结构。根下直接就是桶</w:t>
      </w:r>
      <w:r>
        <w:rPr>
          <w:rFonts w:hint="eastAsia"/>
          <w:lang w:eastAsia="zh-CN"/>
        </w:rPr>
        <w:t>，</w:t>
      </w:r>
      <w:r>
        <w:rPr>
          <w:rFonts w:hint="eastAsia"/>
        </w:rPr>
        <w:t>桶中直接存放对象，桶中不能再建桶（禁止多层文件夹）。 每个对象文件都只需要一个ID就能获取对象。</w:t>
      </w:r>
    </w:p>
    <w:p>
      <w:pPr>
        <w:pStyle w:val="20"/>
        <w:numPr>
          <w:ilvl w:val="0"/>
          <w:numId w:val="0"/>
        </w:numPr>
        <w:ind w:left="420" w:leftChars="0"/>
        <w:rPr>
          <w:rFonts w:hint="eastAsia"/>
          <w:b/>
          <w:bCs/>
        </w:rPr>
      </w:pPr>
      <w:r>
        <w:rPr>
          <w:rFonts w:hint="eastAsia"/>
          <w:b/>
          <w:bCs/>
        </w:rPr>
        <w:t>适用场景总结：</w:t>
      </w:r>
    </w:p>
    <w:p>
      <w:pPr>
        <w:pStyle w:val="20"/>
        <w:numPr>
          <w:ilvl w:val="0"/>
          <w:numId w:val="0"/>
        </w:numPr>
        <w:ind w:firstLine="420" w:firstLineChars="0"/>
        <w:rPr>
          <w:rFonts w:hint="eastAsia"/>
        </w:rPr>
      </w:pPr>
      <w:r>
        <w:rPr>
          <w:rFonts w:hint="eastAsia"/>
        </w:rPr>
        <w:t>文件存储：</w:t>
      </w:r>
      <w:r>
        <w:rPr>
          <w:rFonts w:hint="eastAsia"/>
          <w:color w:val="FF0000"/>
        </w:rPr>
        <w:t>数百TB-PB级数据并行计算类应用；亿级别以内小文件存储类应用</w:t>
      </w:r>
      <w:r>
        <w:rPr>
          <w:rFonts w:hint="eastAsia"/>
        </w:rPr>
        <w:t>；需要在线修改数据类应用系统，如：非编系统。</w:t>
      </w:r>
    </w:p>
    <w:p>
      <w:pPr>
        <w:pStyle w:val="20"/>
        <w:numPr>
          <w:ilvl w:val="0"/>
          <w:numId w:val="0"/>
        </w:numPr>
        <w:ind w:firstLine="420" w:firstLineChars="0"/>
        <w:rPr>
          <w:rFonts w:hint="eastAsia"/>
        </w:rPr>
      </w:pPr>
      <w:r>
        <w:rPr>
          <w:rFonts w:hint="eastAsia"/>
        </w:rPr>
        <w:t>对象存储：</w:t>
      </w:r>
      <w:r>
        <w:rPr>
          <w:rFonts w:hint="eastAsia"/>
          <w:color w:val="FF0000"/>
        </w:rPr>
        <w:t>PB-数百PB级数据存储存储类应用；千亿级海量小文件数据存储以及海量并发</w:t>
      </w:r>
      <w:r>
        <w:rPr>
          <w:rFonts w:hint="eastAsia"/>
        </w:rPr>
        <w:t>。</w:t>
      </w:r>
    </w:p>
    <w:p>
      <w:pPr>
        <w:pStyle w:val="20"/>
        <w:numPr>
          <w:ilvl w:val="0"/>
          <w:numId w:val="0"/>
        </w:numPr>
        <w:ind w:left="420" w:leftChars="0"/>
        <w:rPr>
          <w:rFonts w:hint="default"/>
          <w:lang w:val="en-US" w:eastAsia="zh-CN"/>
        </w:rPr>
      </w:pPr>
    </w:p>
    <w:p>
      <w:pPr>
        <w:rPr>
          <w:rFonts w:hint="eastAsia"/>
        </w:rPr>
      </w:pPr>
    </w:p>
    <w:p>
      <w:pPr>
        <w:pStyle w:val="2"/>
        <w:rPr>
          <w:rFonts w:hint="eastAsia"/>
          <w:lang w:val="en-US" w:eastAsia="zh-CN"/>
        </w:rPr>
      </w:pPr>
      <w:r>
        <w:rPr>
          <w:rFonts w:hint="eastAsia"/>
          <w:lang w:val="en-US" w:eastAsia="zh-CN"/>
        </w:rPr>
        <w:t>传输协议</w:t>
      </w: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0"/>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default"/>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0A2B228"/>
    <w:multiLevelType w:val="singleLevel"/>
    <w:tmpl w:val="00A2B228"/>
    <w:lvl w:ilvl="0" w:tentative="0">
      <w:start w:val="1"/>
      <w:numFmt w:val="decimal"/>
      <w:suff w:val="nothing"/>
      <w:lvlText w:val="%1、"/>
      <w:lvlJc w:val="left"/>
    </w:lvl>
  </w:abstractNum>
  <w:abstractNum w:abstractNumId="2">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42B0B23"/>
    <w:multiLevelType w:val="singleLevel"/>
    <w:tmpl w:val="542B0B23"/>
    <w:lvl w:ilvl="0" w:tentative="0">
      <w:start w:val="1"/>
      <w:numFmt w:val="decimal"/>
      <w:suff w:val="nothing"/>
      <w:lvlText w:val="%1、"/>
      <w:lvlJc w:val="left"/>
    </w:lvl>
  </w:abstractNum>
  <w:abstractNum w:abstractNumId="8">
    <w:nsid w:val="557F5192"/>
    <w:multiLevelType w:val="singleLevel"/>
    <w:tmpl w:val="557F5192"/>
    <w:lvl w:ilvl="0" w:tentative="0">
      <w:start w:val="1"/>
      <w:numFmt w:val="decimal"/>
      <w:suff w:val="nothing"/>
      <w:lvlText w:val="%1、"/>
      <w:lvlJc w:val="left"/>
    </w:lvl>
  </w:abstractNum>
  <w:abstractNum w:abstractNumId="9">
    <w:nsid w:val="5F760980"/>
    <w:multiLevelType w:val="singleLevel"/>
    <w:tmpl w:val="5F760980"/>
    <w:lvl w:ilvl="0" w:tentative="0">
      <w:start w:val="1"/>
      <w:numFmt w:val="decimal"/>
      <w:suff w:val="nothing"/>
      <w:lvlText w:val="%1、"/>
      <w:lvlJc w:val="left"/>
    </w:lvl>
  </w:abstractNum>
  <w:abstractNum w:abstractNumId="10">
    <w:nsid w:val="5F76C5FA"/>
    <w:multiLevelType w:val="singleLevel"/>
    <w:tmpl w:val="5F76C5FA"/>
    <w:lvl w:ilvl="0" w:tentative="0">
      <w:start w:val="1"/>
      <w:numFmt w:val="decimal"/>
      <w:suff w:val="nothing"/>
      <w:lvlText w:val="%1）"/>
      <w:lvlJc w:val="left"/>
    </w:lvl>
  </w:abstractNum>
  <w:abstractNum w:abstractNumId="11">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7"/>
  </w:num>
  <w:num w:numId="2">
    <w:abstractNumId w:val="5"/>
  </w:num>
  <w:num w:numId="3">
    <w:abstractNumId w:val="10"/>
  </w:num>
  <w:num w:numId="4">
    <w:abstractNumId w:val="8"/>
  </w:num>
  <w:num w:numId="5">
    <w:abstractNumId w:val="1"/>
  </w:num>
  <w:num w:numId="6">
    <w:abstractNumId w:val="0"/>
  </w:num>
  <w:num w:numId="7">
    <w:abstractNumId w:val="11"/>
  </w:num>
  <w:num w:numId="8">
    <w:abstractNumId w:val="2"/>
  </w:num>
  <w:num w:numId="9">
    <w:abstractNumId w:val="9"/>
  </w:num>
  <w:num w:numId="10">
    <w:abstractNumId w:val="4"/>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7B7315A"/>
    <w:rsid w:val="0D3D30A1"/>
    <w:rsid w:val="14DE73D2"/>
    <w:rsid w:val="186B3E58"/>
    <w:rsid w:val="19726BAB"/>
    <w:rsid w:val="19BF2DF1"/>
    <w:rsid w:val="1A087274"/>
    <w:rsid w:val="1BA44B3E"/>
    <w:rsid w:val="1DE2247D"/>
    <w:rsid w:val="1DFD501C"/>
    <w:rsid w:val="213A3BA8"/>
    <w:rsid w:val="25154C3B"/>
    <w:rsid w:val="25F2123B"/>
    <w:rsid w:val="26D23B78"/>
    <w:rsid w:val="288730B2"/>
    <w:rsid w:val="29A3232B"/>
    <w:rsid w:val="2A602502"/>
    <w:rsid w:val="2B0B233C"/>
    <w:rsid w:val="2EA70639"/>
    <w:rsid w:val="2F493096"/>
    <w:rsid w:val="32CD450D"/>
    <w:rsid w:val="32E72E86"/>
    <w:rsid w:val="36005D86"/>
    <w:rsid w:val="38383B2D"/>
    <w:rsid w:val="3BA27C4F"/>
    <w:rsid w:val="3E6E4994"/>
    <w:rsid w:val="3EA05306"/>
    <w:rsid w:val="3F303412"/>
    <w:rsid w:val="428357FE"/>
    <w:rsid w:val="44655371"/>
    <w:rsid w:val="45641CBA"/>
    <w:rsid w:val="45701609"/>
    <w:rsid w:val="46EA14EC"/>
    <w:rsid w:val="47187D85"/>
    <w:rsid w:val="481D1E3E"/>
    <w:rsid w:val="4A7310BE"/>
    <w:rsid w:val="4AFB1B68"/>
    <w:rsid w:val="4CF63471"/>
    <w:rsid w:val="4D1C2A31"/>
    <w:rsid w:val="4E2272B4"/>
    <w:rsid w:val="4E8754CC"/>
    <w:rsid w:val="50941045"/>
    <w:rsid w:val="532222CD"/>
    <w:rsid w:val="53EA4718"/>
    <w:rsid w:val="58304C1A"/>
    <w:rsid w:val="59B47BD6"/>
    <w:rsid w:val="5B454CC2"/>
    <w:rsid w:val="5B4B7412"/>
    <w:rsid w:val="5C317C76"/>
    <w:rsid w:val="5C38031E"/>
    <w:rsid w:val="5CA448AA"/>
    <w:rsid w:val="607A4015"/>
    <w:rsid w:val="61AE1102"/>
    <w:rsid w:val="633203F6"/>
    <w:rsid w:val="65151AE2"/>
    <w:rsid w:val="65F27C5C"/>
    <w:rsid w:val="668506A0"/>
    <w:rsid w:val="692518CA"/>
    <w:rsid w:val="6E4F4356"/>
    <w:rsid w:val="70F065DA"/>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4"/>
    <w:qFormat/>
    <w:uiPriority w:val="9"/>
    <w:pPr>
      <w:keepNext/>
      <w:keepLines/>
      <w:outlineLvl w:val="0"/>
    </w:pPr>
    <w:rPr>
      <w:rFonts w:eastAsia="华文仿宋"/>
      <w:b/>
      <w:bCs/>
      <w:kern w:val="44"/>
      <w:sz w:val="28"/>
      <w:szCs w:val="44"/>
    </w:rPr>
  </w:style>
  <w:style w:type="paragraph" w:styleId="3">
    <w:name w:val="heading 2"/>
    <w:basedOn w:val="1"/>
    <w:next w:val="1"/>
    <w:link w:val="15"/>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6"/>
    <w:unhideWhenUsed/>
    <w:qFormat/>
    <w:uiPriority w:val="9"/>
    <w:pPr>
      <w:keepNext/>
      <w:keepLines/>
      <w:outlineLvl w:val="2"/>
    </w:pPr>
    <w:rPr>
      <w:rFonts w:eastAsia="华文仿宋"/>
      <w:b/>
      <w:bCs/>
      <w:sz w:val="24"/>
      <w:szCs w:val="32"/>
    </w:rPr>
  </w:style>
  <w:style w:type="paragraph" w:styleId="5">
    <w:name w:val="heading 4"/>
    <w:basedOn w:val="1"/>
    <w:next w:val="1"/>
    <w:link w:val="17"/>
    <w:unhideWhenUsed/>
    <w:qFormat/>
    <w:uiPriority w:val="9"/>
    <w:pPr>
      <w:keepNext/>
      <w:keepLines/>
      <w:outlineLvl w:val="3"/>
    </w:pPr>
    <w:rPr>
      <w:rFonts w:ascii="Times New Roman" w:hAnsi="Times New Roman" w:eastAsia="仿宋" w:cstheme="majorBidi"/>
      <w:b/>
      <w:bCs/>
      <w:sz w:val="24"/>
      <w:szCs w:val="28"/>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6">
    <w:name w:val="footer"/>
    <w:basedOn w:val="1"/>
    <w:link w:val="19"/>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uiPriority w:val="99"/>
    <w:rPr>
      <w:color w:val="0000FF"/>
      <w:u w:val="single"/>
    </w:rPr>
  </w:style>
  <w:style w:type="character" w:customStyle="1" w:styleId="14">
    <w:name w:val="标题 1 字符"/>
    <w:basedOn w:val="11"/>
    <w:link w:val="2"/>
    <w:uiPriority w:val="9"/>
    <w:rPr>
      <w:rFonts w:ascii="Times New Roman" w:hAnsi="Times New Roman" w:eastAsia="华文仿宋"/>
      <w:b/>
      <w:bCs/>
      <w:kern w:val="44"/>
      <w:sz w:val="28"/>
      <w:szCs w:val="44"/>
    </w:rPr>
  </w:style>
  <w:style w:type="character" w:customStyle="1" w:styleId="15">
    <w:name w:val="标题 2 字符"/>
    <w:basedOn w:val="11"/>
    <w:link w:val="3"/>
    <w:qFormat/>
    <w:uiPriority w:val="9"/>
    <w:rPr>
      <w:rFonts w:ascii="Times New Roman" w:hAnsi="Times New Roman" w:eastAsia="华文仿宋" w:cstheme="majorBidi"/>
      <w:b/>
      <w:bCs/>
      <w:sz w:val="24"/>
      <w:szCs w:val="32"/>
    </w:rPr>
  </w:style>
  <w:style w:type="character" w:customStyle="1" w:styleId="16">
    <w:name w:val="标题 3 字符"/>
    <w:basedOn w:val="11"/>
    <w:link w:val="4"/>
    <w:qFormat/>
    <w:uiPriority w:val="9"/>
    <w:rPr>
      <w:rFonts w:ascii="Times New Roman" w:hAnsi="Times New Roman" w:eastAsia="华文仿宋"/>
      <w:b/>
      <w:bCs/>
      <w:sz w:val="24"/>
      <w:szCs w:val="32"/>
    </w:rPr>
  </w:style>
  <w:style w:type="character" w:customStyle="1" w:styleId="17">
    <w:name w:val="标题 4 字符"/>
    <w:basedOn w:val="11"/>
    <w:link w:val="5"/>
    <w:qFormat/>
    <w:uiPriority w:val="9"/>
    <w:rPr>
      <w:rFonts w:ascii="Times New Roman" w:hAnsi="Times New Roman" w:eastAsia="仿宋" w:cstheme="majorBidi"/>
      <w:b/>
      <w:bCs/>
      <w:sz w:val="24"/>
      <w:szCs w:val="28"/>
    </w:rPr>
  </w:style>
  <w:style w:type="character" w:customStyle="1" w:styleId="18">
    <w:name w:val="页眉 字符"/>
    <w:basedOn w:val="11"/>
    <w:link w:val="7"/>
    <w:qFormat/>
    <w:uiPriority w:val="99"/>
    <w:rPr>
      <w:rFonts w:ascii="Times New Roman" w:hAnsi="Times New Roman" w:eastAsia="华文宋体"/>
      <w:sz w:val="18"/>
      <w:szCs w:val="18"/>
    </w:rPr>
  </w:style>
  <w:style w:type="character" w:customStyle="1" w:styleId="19">
    <w:name w:val="页脚 字符"/>
    <w:basedOn w:val="11"/>
    <w:link w:val="6"/>
    <w:qFormat/>
    <w:uiPriority w:val="99"/>
    <w:rPr>
      <w:rFonts w:ascii="Times New Roman" w:hAnsi="Times New Roman" w:eastAsia="华文宋体"/>
      <w:sz w:val="18"/>
      <w:szCs w:val="18"/>
    </w:rPr>
  </w:style>
  <w:style w:type="paragraph" w:customStyle="1" w:styleId="2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TotalTime>0</TotalTime>
  <ScaleCrop>false</ScaleCrop>
  <LinksUpToDate>false</LinksUpToDate>
  <CharactersWithSpaces>7899</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大力</cp:lastModifiedBy>
  <dcterms:modified xsi:type="dcterms:W3CDTF">2020-11-15T14:34:59Z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